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5B87" w14:textId="340481CB" w:rsidR="001D2013" w:rsidRDefault="00EB600B">
      <w:r>
        <w:rPr>
          <w:rFonts w:ascii="Verdana" w:hAnsi="Verdana"/>
          <w:color w:val="000000"/>
          <w:sz w:val="17"/>
          <w:szCs w:val="17"/>
          <w:shd w:val="clear" w:color="auto" w:fill="FFFFFF"/>
        </w:rPr>
        <w:t>Please answer these two questions separately about a paragraph each. 1.The United Nations is one of the most important international institutions in the world, surviving 70+ years (so far). Yet, some argue that the United Nations is obsolete (out of date) now, in 2022. Argue for or against this position, and defend your response. 2.What is the most important regional organization (either one that we covered or another that you may be familiar with) and why? Then please follow these instructions Newspaper Article Essays: There are many critical international issues happening in the world today that are directly related to political issues and historical events we discuss in this class. For these essays, you must find a recent news article (from a credible source – email me if you are unsure of a source) about a current event (from 2021/2022) that is UNRELATED to our course material and write a paper about how the article relates to the topics discussed each week. These are not informative papers, but rather you must use critical thinking to discuss how the current event you choose is related to the topics we’ve discussed that week and how it differs using course readings and lectures to supplement your paper. This is also not meant for you to find a 2021/2022 article about our topic. Again, your news event should be UNRELATED to our course material in any way, and YOU make the connection (Do not find a recent article about a war and compare it to war). You must use the week's course material in your paper (and cite it) - including lectures, readings, links, etc. Cite everything with footnotes (with full bibliographic information in them). *** Your answer must be at least 2 full pages long (no less), typed, DOUBLE SPACED, and 12-point Times New Roman font, one-inch margins. You will be graded on content, grammar, punctuation, and following directions. Remember, these essays make up a large portion of your grade, so it is important that you do them; failure to do so may result in failing the course. They should be well thought-out responses with a beginning, middle, and end. *** SUBMIT YOUR PAPER THROUGH TURN-IT-IN ON CANVAS *** LATE PAPERS WILL NOT BE ACCEPTED for any reason. No exceptions. Guidelines: Find an article from a credible source – avoid 24-hour news channels (NO Fox News, CNN, MSNBC, etc.) If you are unsure of your source, please email me. Also, do not use op-eds (opinion pieces) or blogs, as they are not investigative journalism. Be specific. I want you to really think about your articles and your responses to them and how they fit into our course. Avoid replacing arguments with examples. Use examples to illustrate a general claim, not as a replacement for them. Examples by themselves tend toward selection bias and hasty generalizations. I am interested in content, not clever rhetorical flourish. Thus, avoid filler material… DO NOT USE BLOCK QUOTES FROM THE ARTICLES OR READINGS. Direct quotes should be no longer than 2 sentences, MAXIMUM. If you do not cite, even when you paraphrase, it will be considered plagiarism. PLAGIARIZED PAPERS WILL BE PENALIED EITHER BY AN F ON THE PAPER OR THE COURSE AND WILL BE REPORTED TO THE DEAN. PROOFREAD YOUR PAPER. You will be marked off for typos, punctuation errors, and/or major disorganization… Read through it out loud before turning it in, which can help highlight errors. The heading of your paper should be your name ONLY– no title, date, course name, etc. 1-inch margins all around SINGLE SPACE FOOTNOTES The paper is to be at least 2 full pages long. Not less… (No cover page). Here are the links for readings and stuff: https://www.hrw.org/about/about-us https://www.amnesty.org/en/what-we-do/ https://au.int/en/history/oau-and-au https://au.int/en/history/oau-and-au https://www.nato.int/nato-welcome/index.html https://www.nato.int/nato-welcome/index.html https://www.cfr.org/backgrounder/arab-league https://www.cfr.org/backgrounder/arab-league https://www.un.org/en/our-work https://www.youtube.com/watch?v=Xen3RDd22dQ</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0B"/>
    <w:rsid w:val="001D2013"/>
    <w:rsid w:val="00EB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FD13"/>
  <w15:chartTrackingRefBased/>
  <w15:docId w15:val="{6098FF4E-9ACB-4C38-ACC7-08C3CBE4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2022-07-18T17:54:00Z</dcterms:created>
  <dcterms:modified xsi:type="dcterms:W3CDTF">2022-07-18T17:54:00Z</dcterms:modified>
</cp:coreProperties>
</file>