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A5F5" w14:textId="77777777" w:rsidR="00A05813" w:rsidRDefault="000D565F">
      <w:r>
        <w:rPr>
          <w:rFonts w:ascii="Verdana" w:hAnsi="Verdana"/>
          <w:color w:val="000000"/>
          <w:sz w:val="17"/>
          <w:szCs w:val="17"/>
          <w:shd w:val="clear" w:color="auto" w:fill="FFFFFF"/>
        </w:rPr>
        <w:t>Module 6 Assignment: Complex Health Disruption PowerPoint Paper details: Evidenced-Based Plan of Care (PowerPoint) for a Patient with Complex Health Disruptions True learning takes place when students do their own work honestly, without copying from other students or other sources. The College enforces the highest standards of academic integrity, both to preserve the value of the education offered and to prepare students to become productive members of the workforce. It is considered a breach of the Academic Integrity policy for students to employ any form of deception in the completion of academic work, including but not limited to: Copying or attempting to copy work, ideas, or projects from any other person or media Allowing another person to copy or borrow original work in any form Allowing another person to copy answers on a quiz or test or to communicate with another person during a quiz or a test Providing answers for a quiz or test to others after having taken said quiz or test · Representing the work of another team member as one's own This list includes patients with a complex or multi-system disease process. The evidence-based plan of care with a focus on the same disease process and incorporates the interdisciplinary healthcare team and family. The assignment is worth 145 points or 14.5% of the overall course grade. List of Complex Health Alterations Burns (Thermal or Electrical or Chemical) AIDS End-Stage Renal Failure Congestive Heart Failure and Parkinson Disease Rheumatoid Arthritis COPD and Diabetes Cancer (Any cancer with a diagnosis of T3N4M3 Stroke/CVA TBI Evidence-Based Plan of Care Description Please note that you have been assigned to a complex health disruption in the Announcements. Please refer to the Weekly Announcements to verify your assigned topic. Describe the body systems impacted by this health disruption and plan care for a patient with this disorder or injury. This plan of care would be for a patient with an acute stage of this health disruption. The plan must be evidence-based and supported by current scholarly literature. There will be no live patient for this care plan, but the plan should be able to be utilized if needed for a patient impacted by this complex health disorder. Instructions for the Evidence-Based Plan of Care (PowerPoint) for a Patient with Complex Health Disruptions Introduction: Identify the complex health disruption you are planning care for and the body systems affected by this disorder and list clinical manifestations related to the disease process List and explain the diagnostics or tests related to the disease process. Identify the top three priority nursing diagnoses you would have for a patient with this complex health disruption in the acute stage. Include the rationale. Identify and prioritize three nursing interventions which correlate to the nursing diagnosis for this complex health disruption based on current evidence for practice. Discuss your reasons for the priority of these interventions. (Interventions to include collaboration, education, technology, pharmacology, or nutrition) Discuss tools, resources, or means of implementation of the nursing interventions Identify the expected outcomes or goals of the interventions you have presented. Conclusion: Summarize your plan of care by discussing the expected impact of the plan on the patient’s level of health and wellness and the patient’s involvement in the plan of care to ensure patient-centered care. PowerPoint must include a reference to a minimum of 2 current (within the last 5 years) scholarly resources. The presentation has a minimum of 5-7 slides not including title and reference slides. The balance between space, words/graphics, and the color is effective. Slides, speaker notes, and citations and references consistent with APA 6th edition format. Include at least 2 current scholarly resources. Rules of grammar, spelling, word usage and punctuation are consistent with formal written work.</w:t>
      </w:r>
    </w:p>
    <w:sectPr w:rsidR="00A0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5F"/>
    <w:rsid w:val="000D565F"/>
    <w:rsid w:val="00A05813"/>
    <w:rsid w:val="00BB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BF6F"/>
  <w15:chartTrackingRefBased/>
  <w15:docId w15:val="{0E0414B8-37C9-4946-82BE-65576BD4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2022-07-14T08:38:00Z</dcterms:created>
  <dcterms:modified xsi:type="dcterms:W3CDTF">2022-07-14T08:38:00Z</dcterms:modified>
</cp:coreProperties>
</file>