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90B7" w14:textId="77777777" w:rsidR="00D96324" w:rsidRDefault="00CC5AB2">
      <w:r>
        <w:rPr>
          <w:rFonts w:ascii="Verdana" w:hAnsi="Verdana"/>
          <w:color w:val="000000"/>
          <w:sz w:val="17"/>
          <w:szCs w:val="17"/>
          <w:shd w:val="clear" w:color="auto" w:fill="FFFFFF"/>
        </w:rPr>
        <w:t xml:space="preserve">Collaborative problem solving and physical restraints in residential treatment centers for children. Paper details 1. Research Method - Identify and explain the rationale for the research methodology of the study (either quantitative, qualitative, and/or mixed methods). Apply critical thinking and analysis to assess the appropriateness of different research methodology as it relates to your research question (quantitative, qualitative or mixed methods research). (10 points) 2. Operationalization - Identify and provide appropriate definitions for independent and dependent variables in the study. Provide a conceptual and operational definition of the IV and the DV. Explain how the DV(s) will be measured. Explain how you would operationalize the IV. If you are conducting a qualitative research, explain the variables of the study and give examples of anticipated DVs or IVs. (10 points) 3. Control variables - What control variables or procedures were instituted for the study? Identify three control variables of the study and explain your choice for the procedures in the study. (10 points) 4. Research Design - Identify and explain the type of research design (non experimental, quasi experimental, experimental) for the study. Name the specific type of research design for the study. Use X O to notate the research design of the study. Explain the rationale for your choices in research design. Identify strengths and limitations of the research design. (10 points)Dominican University Graduate School of Social Work SWK 512, Section X, DAY, </w:t>
      </w:r>
      <w:proofErr w:type="spellStart"/>
      <w:r>
        <w:rPr>
          <w:rFonts w:ascii="Verdana" w:hAnsi="Verdana"/>
          <w:color w:val="000000"/>
          <w:sz w:val="17"/>
          <w:szCs w:val="17"/>
          <w:shd w:val="clear" w:color="auto" w:fill="FFFFFF"/>
        </w:rPr>
        <w:t>TIMEpm</w:t>
      </w:r>
      <w:proofErr w:type="spellEnd"/>
      <w:r>
        <w:rPr>
          <w:rFonts w:ascii="Verdana" w:hAnsi="Verdana"/>
          <w:color w:val="000000"/>
          <w:sz w:val="17"/>
          <w:szCs w:val="17"/>
          <w:shd w:val="clear" w:color="auto" w:fill="FFFFFF"/>
        </w:rPr>
        <w:t xml:space="preserve"> Social Work Research Methods 22 5. Sampling - Identify the sampling methods (probability and/or non probability) you are using for the study and explain the rationale for the specific type of sampling method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availability, snowball, simple random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and participant selection criteria (10 points) 6. Setting, study implementation, &amp; participant recruitment – Identify and describe the setting of your study. How will the study be implemented? Explain how will participants be recruited in the study. Describe the procedures for subject recruitment and explain the rationale for the recruitment procedures. (10 points) 7. Research Protocol – Describe in detail the specific data collection procedures of the study. What research protocol would you implement for the investigators, research assistants, and participants of the study? How would data be stored? (10 points) 8. Ethical issues – Apply the standards of the NASW Code of Ethics and models for ethical conduct of research, what would you consider to be some of the ethical issues of the study? What were some of the choices and decisions that you made in the data collection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research design, research method, sampling, data gathering) that demonstrated your thinking about the ethical issues in the study? Identify any three ethical issues related specifically to the conduct and implementation of this study. Explain how you addressed the ethical risks in the study. (10 points) 9. Consent Form – Develop a consent form for the proposed study which incorporates the essential elements of informed consent form. Attach the informed consent to the appendix. (10 points) 10. Instruments – Identify and describe the instruments you have chosen for the research proposal (e.g. name of the survey, focus group protocol, interview questionnaire, observation protocol, etc.) What information did you obtain about the scales you chose for the study? Why did you select those particular scales for the study? If you are developing your own questions for the survey or interview, explain why you chose to include them. Include a copy of the instruments that you are using for the study. Discuss 2 issues of reliability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test-retest reliability, consistency) and 2 issues of validity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construct validity, content validity) as they relate to the instruments or reliability or validity issues of the study (10 points) 11. Threats to Internal &amp; External Validity - What are the two internal and two external validity threats to the study? Illustrate by identifying specific issues in the study which relate to the internal validity (e.g. instrument change, maturation, selection bias, etc.) and external validity (e.g. reactivity, pre-test effects, </w:t>
      </w:r>
      <w:proofErr w:type="spellStart"/>
      <w:r>
        <w:rPr>
          <w:rFonts w:ascii="Verdana" w:hAnsi="Verdana"/>
          <w:color w:val="000000"/>
          <w:sz w:val="17"/>
          <w:szCs w:val="17"/>
          <w:shd w:val="clear" w:color="auto" w:fill="FFFFFF"/>
        </w:rPr>
        <w:t>post test</w:t>
      </w:r>
      <w:proofErr w:type="spellEnd"/>
      <w:r>
        <w:rPr>
          <w:rFonts w:ascii="Verdana" w:hAnsi="Verdana"/>
          <w:color w:val="000000"/>
          <w:sz w:val="17"/>
          <w:szCs w:val="17"/>
          <w:shd w:val="clear" w:color="auto" w:fill="FFFFFF"/>
        </w:rPr>
        <w:t xml:space="preserve"> effects, sampling issues, etc.) Explain how these specific issues affect the validity of the study. (10 points)Dominican University Graduate School of Social Work SWK 512, Section X, DAY, </w:t>
      </w:r>
      <w:proofErr w:type="spellStart"/>
      <w:r>
        <w:rPr>
          <w:rFonts w:ascii="Verdana" w:hAnsi="Verdana"/>
          <w:color w:val="000000"/>
          <w:sz w:val="17"/>
          <w:szCs w:val="17"/>
          <w:shd w:val="clear" w:color="auto" w:fill="FFFFFF"/>
        </w:rPr>
        <w:t>TIMEpm</w:t>
      </w:r>
      <w:proofErr w:type="spellEnd"/>
      <w:r>
        <w:rPr>
          <w:rFonts w:ascii="Verdana" w:hAnsi="Verdana"/>
          <w:color w:val="000000"/>
          <w:sz w:val="17"/>
          <w:szCs w:val="17"/>
          <w:shd w:val="clear" w:color="auto" w:fill="FFFFFF"/>
        </w:rPr>
        <w:t xml:space="preserve"> Social Work Research Methods 23 Please note there should be a minimum of 5 references in the method section of the paper Section 3: Discussion (25 points) 1. Limitations - Critique the research by discussing the problems with the proposed study. Describe and identify 3 specific issues associated with the weaknesses of the study. (10 points) 2. Alternate research method - What might be considered an alternate methodology for the proposed research? If you proposed a qualitative study, what might have been other ways/methods to approach the study? If you proposed a quantitative study what other data collection method might there be for the dependent variable or variables? Would the research question change as a result of the alternate methodology? Describe in detail how you would be conducting the research using an alternate research methodology. (10 points) 3. Conclusion - Based on the anticipated results of the study, what specific practice, policy, educational, and/or service delivery recommendations would you </w:t>
      </w:r>
      <w:proofErr w:type="gramStart"/>
      <w:r>
        <w:rPr>
          <w:rFonts w:ascii="Verdana" w:hAnsi="Verdana"/>
          <w:color w:val="000000"/>
          <w:sz w:val="17"/>
          <w:szCs w:val="17"/>
          <w:shd w:val="clear" w:color="auto" w:fill="FFFFFF"/>
        </w:rPr>
        <w:t>make?.</w:t>
      </w:r>
      <w:proofErr w:type="gramEnd"/>
      <w:r>
        <w:rPr>
          <w:rFonts w:ascii="Verdana" w:hAnsi="Verdana"/>
          <w:color w:val="000000"/>
          <w:sz w:val="17"/>
          <w:szCs w:val="17"/>
          <w:shd w:val="clear" w:color="auto" w:fill="FFFFFF"/>
        </w:rPr>
        <w:t xml:space="preserve"> Write a conclusion that discusses the significance (either in terms of practice, policy, administration, and/or education implications) of the study. (5 points)</w:t>
      </w:r>
    </w:p>
    <w:sectPr w:rsidR="00D9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B2"/>
    <w:rsid w:val="005F2C44"/>
    <w:rsid w:val="00CC5AB2"/>
    <w:rsid w:val="00D9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2139"/>
  <w15:chartTrackingRefBased/>
  <w15:docId w15:val="{BEC07C5B-FEDC-4B75-B170-8E9522D0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2022-07-08T07:29:00Z</dcterms:created>
  <dcterms:modified xsi:type="dcterms:W3CDTF">2022-07-08T07:29:00Z</dcterms:modified>
</cp:coreProperties>
</file>