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943A" w14:textId="32357C5E" w:rsidR="00267FFD" w:rsidRDefault="00725E36">
      <w:r>
        <w:rPr>
          <w:rFonts w:ascii="Verdana" w:hAnsi="Verdana"/>
          <w:color w:val="000000"/>
          <w:sz w:val="17"/>
          <w:szCs w:val="17"/>
          <w:shd w:val="clear" w:color="auto" w:fill="FFFFFF"/>
        </w:rPr>
        <w:t>How cyber-attacks can ripple a company’s operations. Paper details You must write a 4-6 page term paper on a topic of your choice related to IT Security: Planning and Policy (ALL TOPICS MUST BE APPROVED). Some examples would include, BYOD Policies, Remote Access Policies, DRP, BCP or Privacy Policies. Please write the term paper in a Word document and then upload it for grading. Your term paper outline is due at the end of Week 2. Your term paper is due at the end of Week 7. In addition to the 4-6 pages of the paper itself, you must include a title page and a reference page. Your title page must include the title of your paper, the date, the name of the course, your name, and your instructor’s name. You must have a minimum of 3-5 outside sources. Your reference page must be written in APA citation style, Arial or Time New Roman styles, 12-point font. Page margins Top, Bottom, Left Side, and Right Side = 1 inch, with reasonable accommodation being made for special situations. Your paper must be in your own words, representing original work. Paraphrases of others’ work must include attributions to the authors. Limit quotations to an average of no more than 3-5 lines, and use quotations sparingly. It is always better to write the information in your own words than to directly quote. When submitting the paper, it will automatically run through Turnitin for review</w:t>
      </w:r>
      <w:r w:rsidR="00AB7637">
        <w:rPr>
          <w:rFonts w:ascii="Verdana" w:hAnsi="Verdana"/>
          <w:color w:val="000000"/>
          <w:sz w:val="17"/>
          <w:szCs w:val="17"/>
          <w:shd w:val="clear" w:color="auto" w:fill="FFFFFF"/>
        </w:rPr>
        <w:t xml:space="preserve"> </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36"/>
    <w:rsid w:val="00267FFD"/>
    <w:rsid w:val="00322B8F"/>
    <w:rsid w:val="00725E36"/>
    <w:rsid w:val="00AB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358D"/>
  <w15:chartTrackingRefBased/>
  <w15:docId w15:val="{085383F1-4E8A-4DE2-A2A6-D76BD643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3</cp:revision>
  <dcterms:created xsi:type="dcterms:W3CDTF">2022-06-30T20:30:00Z</dcterms:created>
  <dcterms:modified xsi:type="dcterms:W3CDTF">2022-06-30T20:31:00Z</dcterms:modified>
</cp:coreProperties>
</file>