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EDD2" w14:textId="2999B268" w:rsidR="00596F52" w:rsidRDefault="00A9790B">
      <w:r>
        <w:rPr>
          <w:rFonts w:ascii="Verdana" w:hAnsi="Verdana"/>
          <w:color w:val="000000"/>
          <w:sz w:val="17"/>
          <w:szCs w:val="17"/>
          <w:shd w:val="clear" w:color="auto" w:fill="FFFFFF"/>
        </w:rPr>
        <w:t xml:space="preserve">Emerging Market Finance. Paper details Investigate and compare three different emerging economies, focusing only on the past 10 years of strategic financial positioning development, market regulation and legislation. Discuss the effect of emerging markets’ financial indicators on these emerging economies. The three economies should be selected from different continents. You need to critically interpret the factors that might have an impact on the growth of the emerging markets chosen and give specific recommendations. Requirements: Write a report based on your investigation of relevant aspects of the task given above and interpret the results you obtain and generate, supported by articles, journals, books, etc. The report should include the following: 1. Title, summary, introduction, main body (based on 2 and 3 below), recommendations and conclusions, and reference list. 2. A proper justification of the importance of the selected emerging economies; making good use of relevant articles, journals, books, and real data </w:t>
      </w:r>
      <w:proofErr w:type="gramStart"/>
      <w:r>
        <w:rPr>
          <w:rFonts w:ascii="Verdana" w:hAnsi="Verdana"/>
          <w:color w:val="000000"/>
          <w:sz w:val="17"/>
          <w:szCs w:val="17"/>
          <w:shd w:val="clear" w:color="auto" w:fill="FFFFFF"/>
        </w:rPr>
        <w:t>analysis..</w:t>
      </w:r>
      <w:proofErr w:type="gramEnd"/>
      <w:r>
        <w:rPr>
          <w:rFonts w:ascii="Verdana" w:hAnsi="Verdana"/>
          <w:color w:val="000000"/>
          <w:sz w:val="17"/>
          <w:szCs w:val="17"/>
          <w:shd w:val="clear" w:color="auto" w:fill="FFFFFF"/>
        </w:rPr>
        <w:t xml:space="preserve"> 3. A proper justification –discussion- of the emerging economies selected (refer to specs at the top of this document for focus); making good use of relevant articles, journals, books, and real data analysis. 4. 3000 words in length (± 5%), excluding summary, intro, conclusion, and reference list.</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0B"/>
    <w:rsid w:val="00596F52"/>
    <w:rsid w:val="00A9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C70F"/>
  <w15:chartTrackingRefBased/>
  <w15:docId w15:val="{F43F314D-DF8C-4B22-89EE-3F8CCC38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2022-06-17T18:43:00Z</dcterms:created>
  <dcterms:modified xsi:type="dcterms:W3CDTF">2022-06-17T18:43:00Z</dcterms:modified>
</cp:coreProperties>
</file>