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47FB" w14:textId="026FFD70" w:rsidR="002271BF" w:rsidRDefault="00D34E40">
      <w:r>
        <w:rPr>
          <w:rFonts w:ascii="Verdana" w:hAnsi="Verdana"/>
          <w:color w:val="000000"/>
          <w:sz w:val="17"/>
          <w:szCs w:val="17"/>
          <w:shd w:val="clear" w:color="auto" w:fill="FFFFFF"/>
        </w:rPr>
        <w:t xml:space="preserve">Write a book review on "Locking Up Our Own: Crime and Punishment in Black America" by James Forman Jr. Paper details Read the nonfiction book "Locking Up Our Own: Crime and Punishment in Black America" by James Forman Jr. Answer the following questions and requirements in the paper and create a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presentation: please note the following requirements – Why this book is important for criminal justice capstone class members? o Clear thesis: What is the author’s (sometimes authors’ or editors’) main goal? o what is the Persuasive argument: Does the author succeed in their goal? o discuss the Strengths AND weaknesses of the book Demonstrate topical and disciplinary knowledge through well-crafted and audience- appropriate language. o Set out the key elements of the book in ways that both fairly and accurately convey what the author writes. (Imagine the author has to make the assessment for this part of your presentation. Would she/he/they think it is accurate and fair, given the constraints of time, space, your focus, etc.?) o Offer your assessment of the book. We want to know why you chose this book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context for Criminal Justice), what you think its contributions, strengths, and weaknesses are, and why. (In this component, if you don’t like and/or disagree 5 with some or all of the author’s work, the author should understand why you had that opinion, even if they were to disagree with you.) Demonstrate vocal and physical qualities that augment content and maintain audience interest. o Do you hold our interest? Do we appreciate or enjoy what you have to offer, whether through, above, beyond, or despite what your author wrote?</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40"/>
    <w:rsid w:val="002271BF"/>
    <w:rsid w:val="00D3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2C2A"/>
  <w15:chartTrackingRefBased/>
  <w15:docId w15:val="{69368A5F-5E59-4AC0-86FB-A17C263C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2022-06-10T11:55:00Z</dcterms:created>
  <dcterms:modified xsi:type="dcterms:W3CDTF">2022-06-10T11:55:00Z</dcterms:modified>
</cp:coreProperties>
</file>