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2C6F2" w14:textId="573ECE91" w:rsidR="004B24B0" w:rsidRDefault="006201E0">
      <w:r>
        <w:rPr>
          <w:rFonts w:ascii="Verdana" w:hAnsi="Verdana"/>
          <w:color w:val="000000"/>
          <w:sz w:val="17"/>
          <w:szCs w:val="17"/>
          <w:shd w:val="clear" w:color="auto" w:fill="FFFFFF"/>
        </w:rPr>
        <w:t>Write a first-person narrative essay about an event that impacted your life. Instructions Write a first-person narrative essay about an event that impacted your life. Include the conflict and the resolution in your narrative and develop the story line appropriately to engage the reader. Remember, the most effective narratives follow a five-point development series (see below for a description of the five points). Criteria for This Assignment Length and Formatting Requirements Three to four pages (750 to 1200 words), double spaced Times New Roman, 12-point font Content Requirements Include the following parts to your paper. These points are also known as the five points of narrative writing. Exposition / Prologue - This provides background and sets the stage for your narrative. Rising Action - This develops the conflict of the narrative. Climax or Turning Point - This is the highest point of intensity in your narrative. Falling Action - This recounts events that happen after the climax of your narrative. Resolution - This is different than a conclusion since it conveys how the conflict of the narrative was resolved. In addition to the five-point development of your narrative, utilize key literary elements for communicating your narrative such as plot, setting, theme, and dynamic characterization. One of the hardest parts of writing a narrative is conveying a character's actions and emotions without listing a series of facts. The character’s actions should demonstrate the underlying feelings and emotions of the situation. As you work on the assignment, please review the note on plagiarism if you have any questions as to what you may or may not use from the presented materials and/or outside sources in your paper.</w:t>
      </w:r>
    </w:p>
    <w:sectPr w:rsidR="004B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E0"/>
    <w:rsid w:val="004B24B0"/>
    <w:rsid w:val="00620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EDE11"/>
  <w15:chartTrackingRefBased/>
  <w15:docId w15:val="{C227D742-EB6C-44C1-A2B0-A7E775A4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2022-05-30T19:36:00Z</dcterms:created>
  <dcterms:modified xsi:type="dcterms:W3CDTF">2022-05-30T19:37:00Z</dcterms:modified>
</cp:coreProperties>
</file>