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D615" w14:textId="0B7DA663" w:rsidR="0091137E" w:rsidRDefault="00730A59">
      <w:r>
        <w:rPr>
          <w:rFonts w:ascii="Verdana" w:hAnsi="Verdana"/>
          <w:color w:val="000000"/>
          <w:sz w:val="17"/>
          <w:szCs w:val="17"/>
          <w:shd w:val="clear" w:color="auto" w:fill="FFFFFF"/>
        </w:rPr>
        <w:t>Public Health Legislation... This assessment addresses the following course objective(s): Advocate for policies that improve the health of the public and the profession of nursing and health care administration. Instructions Throughout this course, you have learned about the importance of political advocacy: how legislation can impact healthcare delivery, quality of care, patient outcomes, and various healthcare professional’s roles and practice. For this final assignment, you will research current legislation related to public health (Unit 7 topics are a great place to start). Identify a piece of legislation you feel passionately about. You will complete parts I and II below, to illustrate your understanding of the legislation, state your position, call for action, etc. Audience: Politicians who will be voting on your identified legislation. Submit This assignment has 2 deliverables for upload. Please review carefully. Part I Multimedia Presentation: Use one of these techniques to create your multimedia presentation. Part II – Written support: Prepare a professional paper, summarizing the legislation itself, your position, call for action, etc. Cite relevant sources, which may include industry leader’s perspectives, or scholarly research. Minimum length of five pages.</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59"/>
    <w:rsid w:val="00730A59"/>
    <w:rsid w:val="0091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1D1F"/>
  <w15:chartTrackingRefBased/>
  <w15:docId w15:val="{D9F9D79B-D473-4552-BA44-2B9C570D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2022-05-22T18:33:00Z</dcterms:created>
  <dcterms:modified xsi:type="dcterms:W3CDTF">2022-05-22T18:33:00Z</dcterms:modified>
</cp:coreProperties>
</file>