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E773" w14:textId="6C49256B" w:rsidR="00144A0D" w:rsidRDefault="00CF340C">
      <w:r>
        <w:rPr>
          <w:rFonts w:ascii="Verdana" w:hAnsi="Verdana"/>
          <w:color w:val="000000"/>
          <w:sz w:val="17"/>
          <w:szCs w:val="17"/>
          <w:shd w:val="clear" w:color="auto" w:fill="FFFFFF"/>
        </w:rPr>
        <w:t xml:space="preserve">Professional Dispositions. To prepare for this journal, </w:t>
      </w:r>
      <w:proofErr w:type="gramStart"/>
      <w:r>
        <w:rPr>
          <w:rFonts w:ascii="Verdana" w:hAnsi="Verdana"/>
          <w:color w:val="000000"/>
          <w:sz w:val="17"/>
          <w:szCs w:val="17"/>
          <w:shd w:val="clear" w:color="auto" w:fill="FFFFFF"/>
        </w:rPr>
        <w:t>Please</w:t>
      </w:r>
      <w:proofErr w:type="gramEnd"/>
      <w:r>
        <w:rPr>
          <w:rFonts w:ascii="Verdana" w:hAnsi="Verdana"/>
          <w:color w:val="000000"/>
          <w:sz w:val="17"/>
          <w:szCs w:val="17"/>
          <w:shd w:val="clear" w:color="auto" w:fill="FFFFFF"/>
        </w:rPr>
        <w:t xml:space="preserve"> refer to the Week One Guidance for further tips and examples that will support your success on this journal. Review the webpage Career Services at the University of Arizona Global Campus. (If the link does not work, try pasting this URL https://ashford.instructure.com/courses/62986/pages/career-center into a new browser window) Read the chosen resource about dispositions for your program of study from the table below: In your journal, </w:t>
      </w:r>
      <w:proofErr w:type="gramStart"/>
      <w:r>
        <w:rPr>
          <w:rFonts w:ascii="Verdana" w:hAnsi="Verdana"/>
          <w:color w:val="000000"/>
          <w:sz w:val="17"/>
          <w:szCs w:val="17"/>
          <w:shd w:val="clear" w:color="auto" w:fill="FFFFFF"/>
        </w:rPr>
        <w:t>Describe</w:t>
      </w:r>
      <w:proofErr w:type="gramEnd"/>
      <w:r>
        <w:rPr>
          <w:rFonts w:ascii="Verdana" w:hAnsi="Verdana"/>
          <w:color w:val="000000"/>
          <w:sz w:val="17"/>
          <w:szCs w:val="17"/>
          <w:shd w:val="clear" w:color="auto" w:fill="FFFFFF"/>
        </w:rPr>
        <w:t xml:space="preserve"> which dispositions from your assigned article you perceive are your strengths and which ones are areas of opportunity for growth. Explain which resources from University of Arizona Global Campus Service website (Links to an external site.) and the webpage Career Services at the University of Arizona Global Campus (If the link does not work, try pasting this URL https://ashford.instructure.com/courses/62986/pages/career-center into a new browser window) you think will highlight your strengths and enhance your areas of growth. Discuss how reflecting on these ideas at this point in your degree program will help contribute your success in the program as a whole. Suggested Assignment Length: One to two double-spaced pages (not including title and reference pages). Research and Resource Expectations: Sources are not required for your journal assignments. However, if you need to cite information, you must cite in APA format and include a reference page. Refer to the In-Text Citation Guide (Links to an external site.) and the APA References List (Links to an external site.) created by the Writing Center.</w:t>
      </w:r>
    </w:p>
    <w:sectPr w:rsidR="00144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0C"/>
    <w:rsid w:val="00144A0D"/>
    <w:rsid w:val="00CF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8978"/>
  <w15:chartTrackingRefBased/>
  <w15:docId w15:val="{882BE894-08B5-4FC2-B267-D39B0239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2022-05-24T09:02:00Z</dcterms:created>
  <dcterms:modified xsi:type="dcterms:W3CDTF">2022-05-24T09:02:00Z</dcterms:modified>
</cp:coreProperties>
</file>