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44D2F" w14:textId="77777777" w:rsidR="005F722D" w:rsidRDefault="00986B15">
      <w:r>
        <w:rPr>
          <w:rFonts w:ascii="Verdana" w:hAnsi="Verdana"/>
          <w:color w:val="000000"/>
          <w:sz w:val="17"/>
          <w:szCs w:val="17"/>
          <w:shd w:val="clear" w:color="auto" w:fill="FFFFFF"/>
        </w:rPr>
        <w:t xml:space="preserve">Transportation and </w:t>
      </w:r>
      <w:r w:rsidR="007E65E9">
        <w:rPr>
          <w:rFonts w:ascii="Verdana" w:hAnsi="Verdana"/>
          <w:color w:val="000000"/>
          <w:sz w:val="17"/>
          <w:szCs w:val="17"/>
          <w:shd w:val="clear" w:color="auto" w:fill="FFFFFF"/>
        </w:rPr>
        <w:t>Logistics</w:t>
      </w:r>
      <w:r>
        <w:rPr>
          <w:rFonts w:ascii="Verdana" w:hAnsi="Verdana"/>
          <w:color w:val="000000"/>
          <w:sz w:val="17"/>
          <w:szCs w:val="17"/>
          <w:shd w:val="clear" w:color="auto" w:fill="FFFFFF"/>
        </w:rPr>
        <w:t xml:space="preserve"> Management.  Paper details: Many Parts and due dates to this paper. Please ask questions Part #1 due 3/9 – Project Outline This week (week 1) you will choose your topic and submit your proposed Problem Statement for your research paper as well as an outline. The Outline will consist of 4-5 pages. The Title Page and Reference Page are not included in the page count. The paper/outline describes your final research project. Each major section within your final project should be covered in this paper. The Project Outline must be in narrative form, and be descriptive enough that explains each element of your project. The use of graphics and charts is highly encouraged. References must come from google scholar – Once I know which topic the write will be doing I can provide the peer reviews. Part#2 Due 8/16 – Brief Report Brief Report – APA format Using your outline from week 1 as a guide, submit a minimum of 5 pages of the research you have completed on your topic to date. You should have an introduction and a beginning of a Literature Review for this assignment. You must include a Cover Page, and list of References (not included in 5 page count). Part #3 Literature Review Due 8/23 Literature Review – This week you will expand your part 2 by adding more sources and evaluation of each source to develop a literature review. 1.Collect, organize, analyze, and critique 15 + peer-reviewed research articles that are related to a topic area and problem statement. 2.Write an introduction to your topic and the overall problem you are addressing. 3.Write a literature review. 4.Conclude your literature review with a summary of the gaps in the Literature and how this aligns with your research area of interest. 5. Your writing should follow the standards established in the course and in-text and end-of-text references should follow APA style manual format. Website on how to write a review of literature - https://writing.wisc.edu/handbook/assignments/reviewofliterature/ Part #4 is the Research Paper – Due 9/4 The Final Research Project will be 20-25 pages and due in week 8. The project must include a title page, table of contents, abstract, and a reference page. The project will demonstrate the knowledge acquired through course work completed to date. The project is an application of this knowledge and requires the student to analyze and interpret the topic of interest. The use of graphics and charts is highly encouraged. This report must be original work. This report cannot include papers submitted in previous courses. Format APA cover page Abstract (1/2- 1 page) 2. Introduction to the topic, problem or thesis statement 3. Literature Review Background Research on the topic (use from week 5) 4. Discussion of your ideas on the topic and problem 5. Discussion of new solution(s) to the problem 6. Conclusion The final paper must have the following key sections, clearly identified, though they can be titled creatively to reflect your question and interests: I. An introduction that states the problem and why your topic is important. The research question, clearly and concisely stated as a question. What do you hope to answer with this research? This section should also include definition of terms. II. Literature Review – background research on this topic III. The results/ discussions, describes what you have learned that helps answer the research question. What are </w:t>
      </w:r>
      <w:proofErr w:type="spellStart"/>
      <w:r>
        <w:rPr>
          <w:rFonts w:ascii="Verdana" w:hAnsi="Verdana"/>
          <w:color w:val="000000"/>
          <w:sz w:val="17"/>
          <w:szCs w:val="17"/>
          <w:shd w:val="clear" w:color="auto" w:fill="FFFFFF"/>
        </w:rPr>
        <w:t>you</w:t>
      </w:r>
      <w:proofErr w:type="spellEnd"/>
      <w:r>
        <w:rPr>
          <w:rFonts w:ascii="Verdana" w:hAnsi="Verdana"/>
          <w:color w:val="000000"/>
          <w:sz w:val="17"/>
          <w:szCs w:val="17"/>
          <w:shd w:val="clear" w:color="auto" w:fill="FFFFFF"/>
        </w:rPr>
        <w:t xml:space="preserve"> ideas about this topic? IV. The discussion of potential new solutions. V. The conclusion, which summarizes the key points of the paper and suggests further research needed on this topic. VI. A list of references in APA format. Topics for the course project include but are not limited to: 1) The convergence of transportation congestion and transportation security at a U.S. seaport. 2) A review of past Transportation legislation while developing a new proposal to address past weaknesses and omissions. 3) The transitioning of the Defense Transportation System toward complementing best practices in supply chain management efficiently and securely. 4) A review of the U.S. economy and its impact on transportation and logistics management. 5) Identify new challenges within transportation and logistics management and develop viable solutions to these challenges. 6) Identify an emerging concept such as reverse logistics, green logistics, etc. and analyze its impact on the future of transportation and logistics management. 7) Other topics will be considered.</w:t>
      </w:r>
    </w:p>
    <w:sectPr w:rsidR="005F7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B15"/>
    <w:rsid w:val="00464687"/>
    <w:rsid w:val="005F722D"/>
    <w:rsid w:val="007E65E9"/>
    <w:rsid w:val="0098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5AC40"/>
  <w15:chartTrackingRefBased/>
  <w15:docId w15:val="{7AE58D32-A3C0-4725-B135-D4902BB17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671</Words>
  <Characters>3828</Characters>
  <Application>Microsoft Office Word</Application>
  <DocSecurity>0</DocSecurity>
  <Lines>31</Lines>
  <Paragraphs>8</Paragraphs>
  <ScaleCrop>false</ScaleCrop>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2022-05-28T20:43:00Z</dcterms:created>
  <dcterms:modified xsi:type="dcterms:W3CDTF">2022-05-28T20:43:00Z</dcterms:modified>
</cp:coreProperties>
</file>