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CEE6" w14:textId="77777777" w:rsidR="00F13524" w:rsidRDefault="00F13524" w:rsidP="00F1352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Helvetica" w:hAnsi="Helvetica" w:cs="Helvetica"/>
          <w:color w:val="333333"/>
          <w:sz w:val="18"/>
          <w:szCs w:val="18"/>
        </w:rPr>
        <w:t>Leadership and Ethics in a Changing World</w:t>
      </w:r>
    </w:p>
    <w:p w14:paraId="059D2021" w14:textId="77777777" w:rsidR="00F13524" w:rsidRDefault="00F13524" w:rsidP="00F1352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Helvetica" w:hAnsi="Helvetica" w:cs="Helvetica"/>
          <w:color w:val="333333"/>
          <w:sz w:val="18"/>
          <w:szCs w:val="18"/>
        </w:rPr>
        <w:t>Create and eight- to ten- page (excluding title and reference pages) personal leadership development plan.  Utilizing at least five current scholarly sources, in addition to your course text, address the following components: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Select five to seven leadership concepts that were presented in class (listed below) to describe and evaluate for this assignment.</w:t>
      </w:r>
      <w:r>
        <w:rPr>
          <w:rFonts w:ascii="Helvetica" w:hAnsi="Helvetica" w:cs="Helvetica"/>
          <w:color w:val="333333"/>
          <w:sz w:val="18"/>
          <w:szCs w:val="18"/>
        </w:rPr>
        <w:br/>
        <w:t>Discuss the different ethical aspects of each of the five to seven concepts you selected as they relate to your individual leadership style.</w:t>
      </w:r>
      <w:r>
        <w:rPr>
          <w:rFonts w:ascii="Helvetica" w:hAnsi="Helvetica" w:cs="Helvetica"/>
          <w:color w:val="333333"/>
          <w:sz w:val="18"/>
          <w:szCs w:val="18"/>
        </w:rPr>
        <w:br/>
        <w:t>Describe how you currently, or plan to, incorporate these elements into your leadership style/development. </w:t>
      </w:r>
      <w:r>
        <w:rPr>
          <w:rFonts w:ascii="Helvetica" w:hAnsi="Helvetica" w:cs="Helvetica"/>
          <w:color w:val="333333"/>
          <w:sz w:val="18"/>
          <w:szCs w:val="18"/>
        </w:rPr>
        <w:br/>
        <w:t>Select five to seven of the following concepts for your Final Paper: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Personal mission statement</w:t>
      </w:r>
      <w:r>
        <w:rPr>
          <w:rFonts w:ascii="Helvetica" w:hAnsi="Helvetica" w:cs="Helvetica"/>
          <w:color w:val="333333"/>
          <w:sz w:val="18"/>
          <w:szCs w:val="18"/>
        </w:rPr>
        <w:br/>
        <w:t>Personal vision Statement</w:t>
      </w:r>
      <w:r>
        <w:rPr>
          <w:rFonts w:ascii="Helvetica" w:hAnsi="Helvetica" w:cs="Helvetica"/>
          <w:color w:val="333333"/>
          <w:sz w:val="18"/>
          <w:szCs w:val="18"/>
        </w:rPr>
        <w:br/>
        <w:t>Leadership qualities</w:t>
      </w:r>
      <w:r>
        <w:rPr>
          <w:rFonts w:ascii="Helvetica" w:hAnsi="Helvetica" w:cs="Helvetica"/>
          <w:color w:val="333333"/>
          <w:sz w:val="18"/>
          <w:szCs w:val="18"/>
        </w:rPr>
        <w:br/>
        <w:t>Leadership traits</w:t>
      </w:r>
      <w:r>
        <w:rPr>
          <w:rFonts w:ascii="Helvetica" w:hAnsi="Helvetica" w:cs="Helvetica"/>
          <w:color w:val="333333"/>
          <w:sz w:val="18"/>
          <w:szCs w:val="18"/>
        </w:rPr>
        <w:br/>
        <w:t>Behavior approaches</w:t>
      </w:r>
      <w:r>
        <w:rPr>
          <w:rFonts w:ascii="Helvetica" w:hAnsi="Helvetica" w:cs="Helvetica"/>
          <w:color w:val="333333"/>
          <w:sz w:val="18"/>
          <w:szCs w:val="18"/>
        </w:rPr>
        <w:br/>
        <w:t>Leadership Style (select one of the following)</w:t>
      </w:r>
      <w:r>
        <w:rPr>
          <w:rFonts w:ascii="Helvetica" w:hAnsi="Helvetica" w:cs="Helvetica"/>
          <w:color w:val="333333"/>
          <w:sz w:val="18"/>
          <w:szCs w:val="18"/>
        </w:rPr>
        <w:br/>
        <w:t>Situational Leadership</w:t>
      </w:r>
      <w:r>
        <w:rPr>
          <w:rFonts w:ascii="Helvetica" w:hAnsi="Helvetica" w:cs="Helvetica"/>
          <w:color w:val="333333"/>
          <w:sz w:val="18"/>
          <w:szCs w:val="18"/>
        </w:rPr>
        <w:br/>
        <w:t>Servant Leadership</w:t>
      </w:r>
      <w:r>
        <w:rPr>
          <w:rFonts w:ascii="Helvetica" w:hAnsi="Helvetica" w:cs="Helvetica"/>
          <w:color w:val="333333"/>
          <w:sz w:val="18"/>
          <w:szCs w:val="18"/>
        </w:rPr>
        <w:br/>
        <w:t>Transformational Leadership</w:t>
      </w:r>
      <w:r>
        <w:rPr>
          <w:rFonts w:ascii="Helvetica" w:hAnsi="Helvetica" w:cs="Helvetica"/>
          <w:color w:val="333333"/>
          <w:sz w:val="18"/>
          <w:szCs w:val="18"/>
        </w:rPr>
        <w:br/>
        <w:t>Transactional Leadership</w:t>
      </w:r>
      <w:r>
        <w:rPr>
          <w:rFonts w:ascii="Helvetica" w:hAnsi="Helvetica" w:cs="Helvetica"/>
          <w:color w:val="333333"/>
          <w:sz w:val="18"/>
          <w:szCs w:val="18"/>
        </w:rPr>
        <w:br/>
        <w:t>Charismatic Leadership</w:t>
      </w:r>
      <w:r>
        <w:rPr>
          <w:rFonts w:ascii="Helvetica" w:hAnsi="Helvetica" w:cs="Helvetica"/>
          <w:color w:val="333333"/>
          <w:sz w:val="18"/>
          <w:szCs w:val="18"/>
        </w:rPr>
        <w:br/>
        <w:t>Coalitional Leadership</w:t>
      </w:r>
      <w:r>
        <w:rPr>
          <w:rFonts w:ascii="Helvetica" w:hAnsi="Helvetica" w:cs="Helvetica"/>
          <w:color w:val="333333"/>
          <w:sz w:val="18"/>
          <w:szCs w:val="18"/>
        </w:rPr>
        <w:br/>
        <w:t>Personal Mastery</w:t>
      </w:r>
      <w:r>
        <w:rPr>
          <w:rFonts w:ascii="Helvetica" w:hAnsi="Helvetica" w:cs="Helvetica"/>
          <w:color w:val="333333"/>
          <w:sz w:val="18"/>
          <w:szCs w:val="18"/>
        </w:rPr>
        <w:br/>
        <w:t>Emotional Intelligence</w:t>
      </w:r>
      <w:r>
        <w:rPr>
          <w:rFonts w:ascii="Helvetica" w:hAnsi="Helvetica" w:cs="Helvetica"/>
          <w:color w:val="333333"/>
          <w:sz w:val="18"/>
          <w:szCs w:val="18"/>
        </w:rPr>
        <w:br/>
        <w:t>Motivation</w:t>
      </w:r>
      <w:r>
        <w:rPr>
          <w:rFonts w:ascii="Helvetica" w:hAnsi="Helvetica" w:cs="Helvetica"/>
          <w:color w:val="333333"/>
          <w:sz w:val="18"/>
          <w:szCs w:val="18"/>
        </w:rPr>
        <w:br/>
        <w:t>Empowerment</w:t>
      </w:r>
      <w:r>
        <w:rPr>
          <w:rFonts w:ascii="Helvetica" w:hAnsi="Helvetica" w:cs="Helvetica"/>
          <w:color w:val="333333"/>
          <w:sz w:val="18"/>
          <w:szCs w:val="18"/>
        </w:rPr>
        <w:br/>
        <w:t>Communication</w:t>
      </w:r>
      <w:r>
        <w:rPr>
          <w:rFonts w:ascii="Helvetica" w:hAnsi="Helvetica" w:cs="Helvetica"/>
          <w:color w:val="333333"/>
          <w:sz w:val="18"/>
          <w:szCs w:val="18"/>
        </w:rPr>
        <w:br/>
        <w:t>Team development</w:t>
      </w:r>
      <w:r>
        <w:rPr>
          <w:rFonts w:ascii="Helvetica" w:hAnsi="Helvetica" w:cs="Helvetica"/>
          <w:color w:val="333333"/>
          <w:sz w:val="18"/>
          <w:szCs w:val="18"/>
        </w:rPr>
        <w:br/>
        <w:t>Conflict management</w:t>
      </w:r>
      <w:r>
        <w:rPr>
          <w:rFonts w:ascii="Helvetica" w:hAnsi="Helvetica" w:cs="Helvetica"/>
          <w:color w:val="333333"/>
          <w:sz w:val="18"/>
          <w:szCs w:val="18"/>
        </w:rPr>
        <w:br/>
        <w:t>Leading change</w:t>
      </w:r>
      <w:r>
        <w:rPr>
          <w:rFonts w:ascii="Helvetica" w:hAnsi="Helvetica" w:cs="Helvetica"/>
          <w:color w:val="333333"/>
          <w:sz w:val="18"/>
          <w:szCs w:val="18"/>
        </w:rPr>
        <w:br/>
        <w:t>Leadership and diversity</w:t>
      </w:r>
      <w:r>
        <w:rPr>
          <w:rFonts w:ascii="Helvetica" w:hAnsi="Helvetica" w:cs="Helvetica"/>
          <w:color w:val="333333"/>
          <w:sz w:val="18"/>
          <w:szCs w:val="18"/>
        </w:rPr>
        <w:br/>
        <w:t>Strategic leadership</w:t>
      </w:r>
      <w:r>
        <w:rPr>
          <w:rFonts w:ascii="Helvetica" w:hAnsi="Helvetica" w:cs="Helvetica"/>
          <w:color w:val="333333"/>
          <w:sz w:val="18"/>
          <w:szCs w:val="18"/>
        </w:rPr>
        <w:br/>
        <w:t>Culture</w:t>
      </w:r>
      <w:r>
        <w:rPr>
          <w:rFonts w:ascii="Helvetica" w:hAnsi="Helvetica" w:cs="Helvetica"/>
          <w:color w:val="333333"/>
          <w:sz w:val="18"/>
          <w:szCs w:val="18"/>
        </w:rPr>
        <w:br/>
        <w:t>Writing the Final Paper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The Final Paper: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Must be eight- to ten- double-spaced pages in length, and formatted according to APA style as outlined in the UAGC Writing Center.</w:t>
      </w:r>
      <w:r>
        <w:rPr>
          <w:rFonts w:ascii="Helvetica" w:hAnsi="Helvetica" w:cs="Helvetica"/>
          <w:color w:val="333333"/>
          <w:sz w:val="18"/>
          <w:szCs w:val="18"/>
        </w:rPr>
        <w:br/>
        <w:t>Must include a title page with the following:</w:t>
      </w:r>
      <w:r>
        <w:rPr>
          <w:rFonts w:ascii="Helvetica" w:hAnsi="Helvetica" w:cs="Helvetica"/>
          <w:color w:val="333333"/>
          <w:sz w:val="18"/>
          <w:szCs w:val="18"/>
        </w:rPr>
        <w:br/>
        <w:t>Title of paper</w:t>
      </w:r>
      <w:r>
        <w:rPr>
          <w:rFonts w:ascii="Helvetica" w:hAnsi="Helvetica" w:cs="Helvetica"/>
          <w:color w:val="333333"/>
          <w:sz w:val="18"/>
          <w:szCs w:val="18"/>
        </w:rPr>
        <w:br/>
        <w:t>Student’s name</w:t>
      </w:r>
      <w:r>
        <w:rPr>
          <w:rFonts w:ascii="Helvetica" w:hAnsi="Helvetica" w:cs="Helvetica"/>
          <w:color w:val="333333"/>
          <w:sz w:val="18"/>
          <w:szCs w:val="18"/>
        </w:rPr>
        <w:br/>
        <w:t>Course name and number</w:t>
      </w:r>
      <w:r>
        <w:rPr>
          <w:rFonts w:ascii="Helvetica" w:hAnsi="Helvetica" w:cs="Helvetica"/>
          <w:color w:val="333333"/>
          <w:sz w:val="18"/>
          <w:szCs w:val="18"/>
        </w:rPr>
        <w:br/>
        <w:t>Instructor’s name</w:t>
      </w:r>
      <w:r>
        <w:rPr>
          <w:rFonts w:ascii="Helvetica" w:hAnsi="Helvetica" w:cs="Helvetica"/>
          <w:color w:val="333333"/>
          <w:sz w:val="18"/>
          <w:szCs w:val="18"/>
        </w:rPr>
        <w:br/>
        <w:t>Date submitted</w:t>
      </w:r>
      <w:r>
        <w:rPr>
          <w:rFonts w:ascii="Helvetica" w:hAnsi="Helvetica" w:cs="Helvetica"/>
          <w:color w:val="333333"/>
          <w:sz w:val="18"/>
          <w:szCs w:val="18"/>
        </w:rPr>
        <w:br/>
        <w:t>Must begin with an introductory paragraph that has a succinct thesis statement.</w:t>
      </w:r>
      <w:r>
        <w:rPr>
          <w:rFonts w:ascii="Helvetica" w:hAnsi="Helvetica" w:cs="Helvetica"/>
          <w:color w:val="333333"/>
          <w:sz w:val="18"/>
          <w:szCs w:val="18"/>
        </w:rPr>
        <w:br/>
        <w:t>Must address the topic of the paper with critical thought.</w:t>
      </w:r>
      <w:r>
        <w:rPr>
          <w:rFonts w:ascii="Helvetica" w:hAnsi="Helvetica" w:cs="Helvetica"/>
          <w:color w:val="333333"/>
          <w:sz w:val="18"/>
          <w:szCs w:val="18"/>
        </w:rPr>
        <w:br/>
        <w:t>Must end with a conclusion that reaffirms your thesis.</w:t>
      </w:r>
      <w:r>
        <w:rPr>
          <w:rFonts w:ascii="Helvetica" w:hAnsi="Helvetica" w:cs="Helvetica"/>
          <w:color w:val="333333"/>
          <w:sz w:val="18"/>
          <w:szCs w:val="18"/>
        </w:rPr>
        <w:br/>
        <w:t>Must use at least five current scholarly sources (Links to an external site.), in addition to the course text.</w:t>
      </w:r>
      <w:r>
        <w:rPr>
          <w:rFonts w:ascii="Helvetica" w:hAnsi="Helvetica" w:cs="Helvetica"/>
          <w:color w:val="333333"/>
          <w:sz w:val="18"/>
          <w:szCs w:val="18"/>
        </w:rPr>
        <w:br/>
        <w:t>Must document all sources in APA style (Links to an external site.), as outlined in the UAGC Writing Center.</w:t>
      </w:r>
      <w:r>
        <w:rPr>
          <w:rFonts w:ascii="Helvetica" w:hAnsi="Helvetica" w:cs="Helvetica"/>
          <w:color w:val="333333"/>
          <w:sz w:val="18"/>
          <w:szCs w:val="18"/>
        </w:rPr>
        <w:br/>
        <w:t>Must include a separate reference page, formatted according to APA style as outlined in the UAGC Writing Center.</w:t>
      </w:r>
    </w:p>
    <w:p w14:paraId="5F6E1E7B" w14:textId="77777777" w:rsidR="00773392" w:rsidRDefault="00773392"/>
    <w:sectPr w:rsidR="007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4"/>
    <w:rsid w:val="00773392"/>
    <w:rsid w:val="00F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040A"/>
  <w15:chartTrackingRefBased/>
  <w15:docId w15:val="{B09FA459-044B-49C8-BFE6-828749A7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2022-05-03T10:52:00Z</dcterms:created>
  <dcterms:modified xsi:type="dcterms:W3CDTF">2022-05-03T10:52:00Z</dcterms:modified>
</cp:coreProperties>
</file>