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0FDD" w14:textId="71F01F7C" w:rsidR="00C23260" w:rsidRDefault="00B22FC8">
      <w:r>
        <w:rPr>
          <w:rFonts w:ascii="Verdana" w:hAnsi="Verdana"/>
          <w:color w:val="000000"/>
          <w:sz w:val="17"/>
          <w:szCs w:val="17"/>
          <w:shd w:val="clear" w:color="auto" w:fill="FFFFFF"/>
        </w:rPr>
        <w:t>Intern</w:t>
      </w:r>
      <w:r>
        <w:rPr>
          <w:rFonts w:ascii="Verdana" w:hAnsi="Verdana"/>
          <w:color w:val="000000"/>
          <w:sz w:val="17"/>
          <w:szCs w:val="17"/>
          <w:shd w:val="clear" w:color="auto" w:fill="FFFFFF"/>
        </w:rPr>
        <w:t>a</w:t>
      </w:r>
      <w:r>
        <w:rPr>
          <w:rFonts w:ascii="Verdana" w:hAnsi="Verdana"/>
          <w:color w:val="000000"/>
          <w:sz w:val="17"/>
          <w:szCs w:val="17"/>
          <w:shd w:val="clear" w:color="auto" w:fill="FFFFFF"/>
        </w:rPr>
        <w:t>t</w:t>
      </w:r>
      <w:r>
        <w:rPr>
          <w:rFonts w:ascii="Verdana" w:hAnsi="Verdana"/>
          <w:color w:val="000000"/>
          <w:sz w:val="17"/>
          <w:szCs w:val="17"/>
          <w:shd w:val="clear" w:color="auto" w:fill="FFFFFF"/>
        </w:rPr>
        <w:t>iona</w:t>
      </w:r>
      <w:r>
        <w:rPr>
          <w:rFonts w:ascii="Verdana" w:hAnsi="Verdana"/>
          <w:color w:val="000000"/>
          <w:sz w:val="17"/>
          <w:szCs w:val="17"/>
          <w:shd w:val="clear" w:color="auto" w:fill="FFFFFF"/>
        </w:rPr>
        <w:t xml:space="preserve">l Marketing... Please read the following hypothetical scenario and post your conclusions to the discussion area as instructed below. Imagine that you recently graduated from </w:t>
      </w:r>
      <w:proofErr w:type="gramStart"/>
      <w:r>
        <w:rPr>
          <w:rFonts w:ascii="Verdana" w:hAnsi="Verdana"/>
          <w:color w:val="000000"/>
          <w:sz w:val="17"/>
          <w:szCs w:val="17"/>
          <w:shd w:val="clear" w:color="auto" w:fill="FFFFFF"/>
        </w:rPr>
        <w:t>University</w:t>
      </w:r>
      <w:proofErr w:type="gramEnd"/>
      <w:r>
        <w:rPr>
          <w:rFonts w:ascii="Verdana" w:hAnsi="Verdana"/>
          <w:color w:val="000000"/>
          <w:sz w:val="17"/>
          <w:szCs w:val="17"/>
          <w:shd w:val="clear" w:color="auto" w:fill="FFFFFF"/>
        </w:rPr>
        <w:t xml:space="preserve"> and received an offer for employment from a face mask manufacturer. In light of the ever-evolving Coronavirus COVID-19 pandemic and the emergence of new variants such as Omicron, this manufacturer decided to introduce “clear” face masks. Clear face masks allow for people to read speakers’ lips and get a better view of speakers’ facial expressions. Imagine that your supervisor asks you to help identify the best distribution methods for the following markets: Argentina, Uruguay, Brazil, Chile, Peru, Philippines, Vietnam, Fiji, Australia, and New Zealand. Choose one of the countries mentioned above and research potential distribution challenges/problems in the respective market. For the country you selected, please identify at least three distribution issues that you believe are critical to address. Please clearly explain (in detail) how you would address them.</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C8"/>
    <w:rsid w:val="00B22FC8"/>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931D"/>
  <w15:chartTrackingRefBased/>
  <w15:docId w15:val="{26F48013-F98E-4D27-B375-5647E79C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2022-05-16T17:41:00Z</dcterms:created>
  <dcterms:modified xsi:type="dcterms:W3CDTF">2022-05-16T17:41:00Z</dcterms:modified>
</cp:coreProperties>
</file>