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8EEE" w14:textId="55535D0D" w:rsidR="00C631A9" w:rsidRDefault="000D68D5">
      <w:r>
        <w:rPr>
          <w:rFonts w:ascii="Verdana" w:hAnsi="Verdana"/>
          <w:color w:val="000000"/>
          <w:sz w:val="17"/>
          <w:szCs w:val="17"/>
          <w:shd w:val="clear" w:color="auto" w:fill="FFFFFF"/>
        </w:rPr>
        <w:t xml:space="preserve">Civil Rights Movements equality before law Your assignment is to gather information about a Civil Rights Movement in an </w:t>
      </w:r>
      <w:r>
        <w:rPr>
          <w:rFonts w:ascii="Verdana" w:hAnsi="Verdana"/>
          <w:color w:val="000000"/>
          <w:sz w:val="17"/>
          <w:szCs w:val="17"/>
          <w:shd w:val="clear" w:color="auto" w:fill="FFFFFF"/>
        </w:rPr>
        <w:t>English-speaking</w:t>
      </w:r>
      <w:r>
        <w:rPr>
          <w:rFonts w:ascii="Verdana" w:hAnsi="Verdana"/>
          <w:color w:val="000000"/>
          <w:sz w:val="17"/>
          <w:szCs w:val="17"/>
          <w:shd w:val="clear" w:color="auto" w:fill="FFFFFF"/>
        </w:rPr>
        <w:t xml:space="preserve"> country and to inform and discuss by writing an essay about your chosen topic. You must show your ability to reflect about your chosen topic (see grading criteria). Choose one of the following: African-American Civil Rights Movements 1865-1896 1896-1954 1954-1968 The Chicano Movement Women´s Rights Movement LGBT Rights Movement Northern Ireland Civil Rights Movement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Suffragettes Movement South Africa and apartheid You will decide the contents of your essay on your own, but the points below may help you. Where? When? Why? Background? How? This is the main part of your essay, where you explain the movement. Important people? The outcome? Has your movement affected the world? Discuss. Today? In the future? Your own thoughts and reflections. Write 800 words. Use size 12, space 1,5. Remember to write an introduction to your topic and a conclusion. Give your text a catching title.</w:t>
      </w:r>
    </w:p>
    <w:sectPr w:rsidR="00C6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D5"/>
    <w:rsid w:val="000D68D5"/>
    <w:rsid w:val="00C6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F41D"/>
  <w15:chartTrackingRefBased/>
  <w15:docId w15:val="{5491523B-DC2D-414F-AF0B-D56C8E94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2022-05-08T20:35:00Z</dcterms:created>
  <dcterms:modified xsi:type="dcterms:W3CDTF">2022-05-08T20:35:00Z</dcterms:modified>
</cp:coreProperties>
</file>