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E9B9" w14:textId="717CDED4" w:rsidR="00F81D20" w:rsidRDefault="00186D3E">
      <w:r>
        <w:rPr>
          <w:rFonts w:ascii="Verdana" w:hAnsi="Verdana"/>
          <w:color w:val="000000"/>
          <w:sz w:val="17"/>
          <w:szCs w:val="17"/>
          <w:shd w:val="clear" w:color="auto" w:fill="FFFFFF"/>
        </w:rPr>
        <w:t>Analyzing a master drawing. Analysis Paper Assignment Instructions Overview You will utilize the vocabulary learned throughout the course to analyze, interpret, and discuss a master drawing. Instructions Choose 1 of the artworks listed below and develop an Analysis Paper of at least 2 pages that describes the techniques and principles of drawing as they are used in the chosen piece. The paper must be in current MLA format and must cite three scholarly references. 1. Sir Peter Paul Rubens (Flemish, 1577–1640) Young Woman in Profile (c. 1613) black chalk heightened with white. 2. Sir Peter Paul Rubens (Flemish, 1577–1640) Lion (c. 1612–1613) black chalk heightened with white, yellow chalk in the background. 3. Vincent van Gogh (Dutch, 1853–1890) Ploughman in the Fields near Arles (1888) reed pen and brown ink over graphite on wove paper. The format for the paper must follow the basic guidelines below: · Introduction/General Information (tell all pertinent information about the piece, artist, medium, size, subject, art movement, etc.) · Brief Description: What is the subject matter? What do you see? · Analysis: Describe as best you can the artist’s technique within the piece. · Conclusion (your own informed opinion about the work. What you say here must be supported by your analysis above.) Note: Your assignment will be checked for originality via the Turnitin plagiarism tool.</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3E"/>
    <w:rsid w:val="00186D3E"/>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7BB9"/>
  <w15:chartTrackingRefBased/>
  <w15:docId w15:val="{F5608204-1DE0-41A3-B0F1-2BD78343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2022-05-12T15:42:00Z</dcterms:created>
  <dcterms:modified xsi:type="dcterms:W3CDTF">2022-05-12T15:43:00Z</dcterms:modified>
</cp:coreProperties>
</file>