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179E" w14:textId="50CD2E88" w:rsidR="00396962" w:rsidRDefault="00172816">
      <w:r>
        <w:rPr>
          <w:rFonts w:ascii="Verdana" w:hAnsi="Verdana"/>
          <w:color w:val="000000"/>
          <w:sz w:val="17"/>
          <w:szCs w:val="17"/>
          <w:shd w:val="clear" w:color="auto" w:fill="FFFFFF"/>
        </w:rPr>
        <w:t>Question 1. The French Revolution had several different causes, both structural and individual ones. Choose the one or two causes (it could be an economical cause, an ideological cause, a social cause, a political cause, or a cause that relates to the role of an individual/agency) that you think is most historically significant in relation to the outbreak of the French Revolution. Write an answer (maximum 800 words) in which you’ll describe and argue why this/these cause/causes is of special historical significance. Question 2. The French Revolution lasted ten years from 1789 to 1799 and included several different historical events such as the storming of the bastille, the meeting of the estates general, the writings of the Declaration of the rights of Man, the death of the king and queen. Choose one of the mentioned events and write an answer (maximum 800 words) in which you’ll describe the historical significance of the event. What happened? Why did it happen? And what were the specific effects of the event? Why is it of significant in relation to the revolution itself? Some advice: The key to a good history answer is to keep focused on the question. Try to make sure that everything you write is relevant and helps you answer the question. Factual knowledge is important but, on its own, will only provide an interesting story rather than a historical explanation. The factual knowledge should be used to back up and illustrate your points and arguments. In this assessment your answers should include: a) an introduction which identifies some the main idea that you will develop in the rest of your answer and ideally provides a line of argument which will be developed as your answer progresses b) some ‘paragraphs’ which describes, explains and evaluates the chosen cause/event c) a conclusion which ties together the idea that you’ve have explored.</w:t>
      </w:r>
    </w:p>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816"/>
    <w:rsid w:val="00172816"/>
    <w:rsid w:val="0039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65C3"/>
  <w15:chartTrackingRefBased/>
  <w15:docId w15:val="{A70256CA-AA49-43E3-853F-0D371C61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2022-04-27T08:53:00Z</dcterms:created>
  <dcterms:modified xsi:type="dcterms:W3CDTF">2022-04-27T08:54:00Z</dcterms:modified>
</cp:coreProperties>
</file>