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1B4D" w14:textId="09379ED3" w:rsidR="00A83C98" w:rsidRDefault="00A83C98" w:rsidP="00A83C98">
      <w:pPr>
        <w:pStyle w:val="NormalWeb"/>
        <w:rPr>
          <w:rFonts w:ascii="Verdana" w:hAnsi="Verdana"/>
          <w:color w:val="000000"/>
          <w:sz w:val="17"/>
          <w:szCs w:val="17"/>
        </w:rPr>
      </w:pPr>
      <w:r>
        <w:rPr>
          <w:rFonts w:ascii="Verdana" w:hAnsi="Verdana"/>
          <w:color w:val="000000"/>
          <w:sz w:val="17"/>
          <w:szCs w:val="17"/>
        </w:rPr>
        <w:t xml:space="preserve">Family Systems </w:t>
      </w:r>
      <w:r w:rsidR="0083558C">
        <w:rPr>
          <w:rFonts w:ascii="Verdana" w:hAnsi="Verdana"/>
          <w:color w:val="000000"/>
          <w:sz w:val="17"/>
          <w:szCs w:val="17"/>
        </w:rPr>
        <w:t>theory.</w:t>
      </w:r>
      <w:r>
        <w:rPr>
          <w:rFonts w:ascii="Verdana" w:hAnsi="Verdana"/>
          <w:color w:val="000000"/>
          <w:sz w:val="17"/>
          <w:szCs w:val="17"/>
        </w:rPr>
        <w:t xml:space="preserve"> Part A: Paper details Students will complete six weekly written assignments throughout this course. Students are expected to demonstrate critical thinking and high idea development within their written work. Students are expected to adhere to grammatical principles and APA current edition formatting. Students are expected to use scholarly peer-reviewed articles to enhance the content of their written work. Please use scholarly peer-reviewed articles within the past 5-7 years. Week 2 Assignment: Review the video posted below. Write a two-page, APA-formatted analysis of the application of the family systems theory within the video. Summarize the issues, discuss the way in which family systems theory was applied, and assess its effectiveness in this scenario.</w:t>
      </w:r>
    </w:p>
    <w:p w14:paraId="2D8C2553" w14:textId="77777777" w:rsidR="00A83C98" w:rsidRDefault="00A83C98" w:rsidP="00A83C98">
      <w:pPr>
        <w:pStyle w:val="NormalWeb"/>
        <w:rPr>
          <w:rFonts w:ascii="Verdana" w:hAnsi="Verdana"/>
          <w:color w:val="000000"/>
          <w:sz w:val="17"/>
          <w:szCs w:val="17"/>
        </w:rPr>
      </w:pPr>
      <w:r>
        <w:rPr>
          <w:rFonts w:ascii="Verdana" w:hAnsi="Verdana"/>
          <w:color w:val="000000"/>
          <w:sz w:val="17"/>
          <w:szCs w:val="17"/>
        </w:rPr>
        <w:t> Part B: A shoe manufacturing company is having a problem with returns and customer complaints in their boot division. Top executives are meeting to figure out what these problems in the boot division are costing the company. Create an affinity diagram with at least six types of cost centers to show where the boot division is costing the company money. Your diagram should include the following: A. The problem statement. B. At least six types of cost centers that are being affected by the boot division. C. Acknowledge sources, using APA-formatted in-text citations and references, for content that is quoted, paraphrased, or summarized. D. Demonstrate professional communication in the content and presentation of your submission.</w:t>
      </w:r>
    </w:p>
    <w:p w14:paraId="7480BE83" w14:textId="77777777" w:rsidR="009160B6" w:rsidRDefault="009160B6"/>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C98"/>
    <w:rsid w:val="0083558C"/>
    <w:rsid w:val="009160B6"/>
    <w:rsid w:val="00A8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553E"/>
  <w15:chartTrackingRefBased/>
  <w15:docId w15:val="{43ADF628-7F69-457A-8619-A39BA796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C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0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2022-03-29T17:08:00Z</dcterms:created>
  <dcterms:modified xsi:type="dcterms:W3CDTF">2022-03-29T17:08:00Z</dcterms:modified>
</cp:coreProperties>
</file>