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8470" w14:textId="77777777" w:rsidR="00F211D5" w:rsidRDefault="004F7DEF">
      <w:r>
        <w:rPr>
          <w:rFonts w:ascii="Verdana" w:hAnsi="Verdana"/>
          <w:color w:val="000000"/>
          <w:sz w:val="17"/>
          <w:szCs w:val="17"/>
          <w:shd w:val="clear" w:color="auto" w:fill="FFFFFF"/>
        </w:rPr>
        <w:t>Writing Assignment - Writing a Summary, Reviewing a Text. Purpose An important element of studying language and improving our writing skills involves understanding texts and accurately informing others about what those texts mean. Reading critically and carefully is an essential skill for any strong writer. In addition, accurately summarizing someone else’s arguments is equally important for a good writer. Thus, for this essay you will pick an audience of your choice and you will summarize for your audience a text by analyzing and mapping a writer’s argument, understanding the specific details in a text, and informing your readers about the text’s evidence and arguments. You will also review the same text by either recommending or not recommending the text to your readers. Task Write a 2-3 page essay in which you summarize and review a text, based on careful reading of the writer’s argument. First, make sure you fully understand the writer’s argument and all the details of the text. Then, summarize accurately and succinctly the writer’s claims. Finally, conclude with your review and a recommendation for your audience. The point of this paper is not to simply agree or disagree with the author, but rather to use careful reading strategies to understand what a text is trying to convey. Then, you will evaluate the text for your own audience. Include these specific steps: Provide relevant information about the text, the author, and the subject. Carefully read and break down a text so you fully understand its points and its structure. Pick a specific audience to whom you wish to address your paper and pay attention to the audience’s needs and expectations. Include a main take-away (thesis) that indicates how your paper is structured and what it is about. Carefully and accurately summarize the writer’s main points and how exactly the writer argues and develops these main points. Explain the writer’s logic (logos) and the sort of evidence, data, stories, or descriptions the writer uses. Effectively integrate quotations, and paraphrase from the text into your own essay. Include a clear review, or recommendation, of the text, as well as your criteria for the evaluation: do you want your readers to read the text, or do you find it is not worth their time? Why or why not? Support your recommendation with clear examples. Be aware of the ethics of reviewing as you consider the effects of your judgments. Feel free to include in your essay visual elements (color and graphics) to represent the text’s argument: mapping the argument, creating a spider graph, an outline, or a visual representation of the text. Assessment Criteria 2-3 pages (double-spaced) Inclusion of all relevant information about the text Summary reflects a close, accurate, and careful reading of the text Use of specific details from the text to support the review/evaluation Use of persuasion, creativity, and imaginative elements to directly engage the chosen audience Careful paragraph organization creates cohesive overall structure Accuracy in formatting, grammar, spelling, and mechanics has to be MLA format as well</w:t>
      </w:r>
    </w:p>
    <w:sectPr w:rsidR="00F2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EF"/>
    <w:rsid w:val="004F7DEF"/>
    <w:rsid w:val="00CC76E1"/>
    <w:rsid w:val="00F2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01EC"/>
  <w15:chartTrackingRefBased/>
  <w15:docId w15:val="{0D6573EB-E4A5-4BCB-B502-9E407CC4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2022-03-23T13:42:00Z</dcterms:created>
  <dcterms:modified xsi:type="dcterms:W3CDTF">2022-03-23T13:42:00Z</dcterms:modified>
</cp:coreProperties>
</file>