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74ED" w14:textId="19A1766C" w:rsidR="005836D9" w:rsidRDefault="00151330">
      <w:proofErr w:type="spellStart"/>
      <w:r>
        <w:rPr>
          <w:rFonts w:ascii="Verdana" w:hAnsi="Verdana"/>
          <w:color w:val="000000"/>
          <w:sz w:val="17"/>
          <w:szCs w:val="17"/>
          <w:shd w:val="clear" w:color="auto" w:fill="FFFFFF"/>
        </w:rPr>
        <w:t>Adur</w:t>
      </w:r>
      <w:proofErr w:type="spellEnd"/>
      <w:r>
        <w:rPr>
          <w:rFonts w:ascii="Verdana" w:hAnsi="Verdana"/>
          <w:color w:val="000000"/>
          <w:sz w:val="17"/>
          <w:szCs w:val="17"/>
          <w:shd w:val="clear" w:color="auto" w:fill="FFFFFF"/>
        </w:rPr>
        <w:t xml:space="preserve"> Estuary Sediment </w:t>
      </w:r>
      <w:r w:rsidR="00D761A5">
        <w:rPr>
          <w:rFonts w:ascii="Verdana" w:hAnsi="Verdana"/>
          <w:color w:val="000000"/>
          <w:sz w:val="17"/>
          <w:szCs w:val="17"/>
          <w:shd w:val="clear" w:color="auto" w:fill="FFFFFF"/>
        </w:rPr>
        <w:t>Characterization</w:t>
      </w:r>
      <w:r>
        <w:rPr>
          <w:rFonts w:ascii="Verdana" w:hAnsi="Verdana"/>
          <w:color w:val="000000"/>
          <w:sz w:val="17"/>
          <w:szCs w:val="17"/>
          <w:shd w:val="clear" w:color="auto" w:fill="FFFFFF"/>
        </w:rPr>
        <w:t xml:space="preserve"> – Fate and Transport of particles. You will be provided with historical data regarding the geomorphology of the study site. During the field day visit you will collect field data including biological survey, sediment coring and collection of sediment samples. The sediment samples will be </w:t>
      </w:r>
      <w:r w:rsidR="00D761A5">
        <w:rPr>
          <w:rFonts w:ascii="Verdana" w:hAnsi="Verdana"/>
          <w:color w:val="000000"/>
          <w:sz w:val="17"/>
          <w:szCs w:val="17"/>
          <w:shd w:val="clear" w:color="auto" w:fill="FFFFFF"/>
        </w:rPr>
        <w:t>analyzed</w:t>
      </w:r>
      <w:r>
        <w:rPr>
          <w:rFonts w:ascii="Verdana" w:hAnsi="Verdana"/>
          <w:color w:val="000000"/>
          <w:sz w:val="17"/>
          <w:szCs w:val="17"/>
          <w:shd w:val="clear" w:color="auto" w:fill="FFFFFF"/>
        </w:rPr>
        <w:t xml:space="preserve"> in the laboratories and the characteristics of these sediments coupled with the historical data provided will be used to determine the following: • The nature of recent evolution of the site • Processes affecting sediment transport and development of landforms. • The source of coarse sedimentary deposits within the marshes Your reports should be a maximum 2000 words in total. Reports should refer to a range of sources of material and should contain a full, relevant bibliography. Credit will be given for concise, readable prose, report structure, inclusion of appropriate quantitative analysis and correctly numbered figures and tables. Whenever you use examples from books or articles to support your text, you must cite the source by author and year in the text of the report and include a properly formatted bibliography at the end (see the Geography Skills Handbook for more information). All reports should be word-processed and must use 12 point text size and double line space. You should use Minitab is the result section.(graphs) From the provided results dataset, you should be able to calculate the mean (central value) and sorting coefficient (standard deviation) for each sample using a suitable formula from the literature. and list the result you get </w:t>
      </w:r>
      <w:proofErr w:type="spellStart"/>
      <w:r>
        <w:rPr>
          <w:rFonts w:ascii="Verdana" w:hAnsi="Verdana"/>
          <w:color w:val="000000"/>
          <w:sz w:val="17"/>
          <w:szCs w:val="17"/>
          <w:shd w:val="clear" w:color="auto" w:fill="FFFFFF"/>
        </w:rPr>
        <w:t>fro</w:t>
      </w:r>
      <w:proofErr w:type="spellEnd"/>
      <w:r>
        <w:rPr>
          <w:rFonts w:ascii="Verdana" w:hAnsi="Verdana"/>
          <w:color w:val="000000"/>
          <w:sz w:val="17"/>
          <w:szCs w:val="17"/>
          <w:shd w:val="clear" w:color="auto" w:fill="FFFFFF"/>
        </w:rPr>
        <w:t xml:space="preserve"> the formula in excel Microsoft file</w:t>
      </w:r>
    </w:p>
    <w:sectPr w:rsidR="0058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30"/>
    <w:rsid w:val="00151330"/>
    <w:rsid w:val="005836D9"/>
    <w:rsid w:val="00D7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B66A"/>
  <w15:chartTrackingRefBased/>
  <w15:docId w15:val="{C3494D77-4DC7-49B5-A288-DFAF05A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2022-03-23T13:29:00Z</dcterms:created>
  <dcterms:modified xsi:type="dcterms:W3CDTF">2022-03-23T13:29:00Z</dcterms:modified>
</cp:coreProperties>
</file>