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9240" w14:textId="77E578AD" w:rsidR="00047973" w:rsidRDefault="00345DA3">
      <w:r>
        <w:t xml:space="preserve">Description In this assignment, you are required to research a contemporary educational technology that is relevant to your interests as an educator. Critically </w:t>
      </w:r>
      <w:proofErr w:type="spellStart"/>
      <w:r>
        <w:t>analyse</w:t>
      </w:r>
      <w:proofErr w:type="spellEnd"/>
      <w:r>
        <w:t xml:space="preserve"> and evaluate this resource demonstrating your knowledge of educational technology's quality, implementation, ethics, safety, and privacy as discussed in this unit. Write an 1800 - </w:t>
      </w:r>
      <w:proofErr w:type="gramStart"/>
      <w:r>
        <w:t>2200 word</w:t>
      </w:r>
      <w:proofErr w:type="gramEnd"/>
      <w:r>
        <w:t xml:space="preserve"> report on its effectiveness drawing evidence from literature. Assessment criteria: Presents a clear description of the educational technology (type of technology, learning context, intended audience, specific learning goals, etc.); evaluates and critiques the quality of the educational technology drawing from appropriate teaching and learning frameworks (40%) Discusses and evaluates the implementation(s) of the educational technology drawing from appropriate teaching frameworks; evaluates the educational technology regarding safety, privacy, and ethics (40%) Creatively suggests suitable improvements or alternative designs using evidence from the literature and strategies from appropriate teaching and learning frameworks; demonstrates appropriate academic writing, APA referencing, grammar, and punctuation (20%)</w:t>
      </w:r>
    </w:p>
    <w:sectPr w:rsidR="0004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A3"/>
    <w:rsid w:val="00047973"/>
    <w:rsid w:val="0034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13B74"/>
  <w15:chartTrackingRefBased/>
  <w15:docId w15:val="{828B856F-42DB-4524-8DE4-518E1D2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2021-03-01T04:40:00Z</dcterms:created>
  <dcterms:modified xsi:type="dcterms:W3CDTF">2021-03-01T04:41:00Z</dcterms:modified>
</cp:coreProperties>
</file>