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F23A" w14:textId="65297203" w:rsidR="00047973" w:rsidRDefault="00DA3BAD">
      <w:r>
        <w:t xml:space="preserve">You can choose either topic listed below. Conjoining Twins Stone </w:t>
      </w:r>
      <w:proofErr w:type="spellStart"/>
      <w:r>
        <w:t>Babie</w:t>
      </w:r>
      <w:proofErr w:type="spellEnd"/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AD"/>
    <w:rsid w:val="00047973"/>
    <w:rsid w:val="00D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2F0F"/>
  <w15:chartTrackingRefBased/>
  <w15:docId w15:val="{F8B69B0A-7162-45D2-8E96-3C53CFC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2021-03-05T08:54:00Z</dcterms:created>
  <dcterms:modified xsi:type="dcterms:W3CDTF">2021-03-05T08:54:00Z</dcterms:modified>
</cp:coreProperties>
</file>