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381E" w14:textId="722CECB6" w:rsidR="00753E01" w:rsidRPr="00EF5790" w:rsidRDefault="00753E01" w:rsidP="00753E01">
      <w:pPr>
        <w:pStyle w:val="NoSpacing"/>
        <w:rPr>
          <w:rFonts w:ascii="Arial" w:hAnsi="Arial" w:cs="Arial"/>
          <w:spacing w:val="3"/>
          <w:sz w:val="28"/>
          <w:szCs w:val="28"/>
          <w:shd w:val="clear" w:color="auto" w:fill="FFFFFF"/>
        </w:rPr>
      </w:pPr>
      <w:r w:rsidRPr="00EF5790">
        <w:rPr>
          <w:rFonts w:ascii="Arial" w:hAnsi="Arial" w:cs="Arial"/>
          <w:sz w:val="28"/>
          <w:szCs w:val="28"/>
        </w:rPr>
        <w:t xml:space="preserve">Module 2 </w:t>
      </w:r>
      <w:bookmarkStart w:id="0" w:name="_GoBack"/>
      <w:bookmarkEnd w:id="0"/>
      <w:r w:rsidRPr="00EF5790">
        <w:rPr>
          <w:rFonts w:ascii="Arial" w:hAnsi="Arial" w:cs="Arial"/>
          <w:spacing w:val="3"/>
          <w:sz w:val="28"/>
          <w:szCs w:val="28"/>
          <w:shd w:val="clear" w:color="auto" w:fill="FFFFFF"/>
        </w:rPr>
        <w:t>Power Influence and Persuasion</w:t>
      </w:r>
    </w:p>
    <w:p w14:paraId="6AABDD04" w14:textId="77777777" w:rsidR="00EF5790" w:rsidRPr="00EF5790" w:rsidRDefault="00EF5790" w:rsidP="00EF5790">
      <w:pPr>
        <w:spacing w:before="100" w:beforeAutospacing="1" w:after="100" w:afterAutospacing="1" w:line="240" w:lineRule="auto"/>
        <w:outlineLvl w:val="0"/>
        <w:rPr>
          <w:rFonts w:ascii="Arial" w:hAnsi="Arial" w:cs="Arial"/>
        </w:rPr>
      </w:pPr>
      <w:r w:rsidRPr="00EF5790">
        <w:rPr>
          <w:rFonts w:ascii="Arial" w:hAnsi="Arial" w:cs="Arial"/>
          <w:b/>
          <w:bCs/>
          <w:spacing w:val="3"/>
          <w:sz w:val="28"/>
          <w:szCs w:val="28"/>
          <w:highlight w:val="yellow"/>
          <w:shd w:val="clear" w:color="auto" w:fill="FFFFFF"/>
        </w:rPr>
        <w:t>Please use the attached documents to complete the assignment. Please read everything before starting the assignment. If you have any doubts as to what the assignment is asking for email or call</w:t>
      </w:r>
      <w:r w:rsidRPr="00EF5790">
        <w:rPr>
          <w:rFonts w:ascii="Arial" w:hAnsi="Arial" w:cs="Arial"/>
          <w:b/>
          <w:bCs/>
          <w:spacing w:val="3"/>
          <w:sz w:val="28"/>
          <w:szCs w:val="28"/>
          <w:shd w:val="clear" w:color="auto" w:fill="FFFFFF"/>
        </w:rPr>
        <w:t xml:space="preserve">. </w:t>
      </w:r>
    </w:p>
    <w:p w14:paraId="63C59371" w14:textId="6D642125" w:rsidR="00753E01" w:rsidRDefault="00753E01" w:rsidP="00753E01">
      <w:pPr>
        <w:pStyle w:val="NoSpacing"/>
        <w:rPr>
          <w:caps/>
          <w:sz w:val="34"/>
          <w:szCs w:val="34"/>
        </w:rPr>
      </w:pPr>
      <w:r w:rsidRPr="00753E01">
        <w:rPr>
          <w:caps/>
          <w:sz w:val="34"/>
          <w:szCs w:val="34"/>
        </w:rPr>
        <w:t>ORGANIZATIONAL POLITICS</w:t>
      </w:r>
    </w:p>
    <w:p w14:paraId="2A3CB5CD" w14:textId="5B50991A" w:rsidR="00BE0C76" w:rsidRPr="00BE0C76" w:rsidRDefault="00BE0C76" w:rsidP="00BE0C76">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0B303B">
        <w:rPr>
          <w:rFonts w:ascii="Arial" w:eastAsia="Times New Roman" w:hAnsi="Arial" w:cs="Arial"/>
          <w:color w:val="363636"/>
          <w:sz w:val="27"/>
          <w:szCs w:val="27"/>
          <w:highlight w:val="yellow"/>
        </w:rPr>
        <w:t>For this assignment</w:t>
      </w:r>
      <w:r w:rsidRPr="00BE0C76">
        <w:rPr>
          <w:rFonts w:ascii="Arial" w:eastAsia="Times New Roman" w:hAnsi="Arial" w:cs="Arial"/>
          <w:color w:val="363636"/>
          <w:sz w:val="27"/>
          <w:szCs w:val="27"/>
        </w:rPr>
        <w:t xml:space="preserve"> you will be continuing to write about your own workplace experiences as they relate to power and politics. Think of one of the largest political battles you witnessed or were apart of during your </w:t>
      </w:r>
      <w:r w:rsidR="000B303B" w:rsidRPr="00BE0C76">
        <w:rPr>
          <w:rFonts w:ascii="Arial" w:eastAsia="Times New Roman" w:hAnsi="Arial" w:cs="Arial"/>
          <w:color w:val="363636"/>
          <w:sz w:val="27"/>
          <w:szCs w:val="27"/>
        </w:rPr>
        <w:t>career and</w:t>
      </w:r>
      <w:r w:rsidRPr="00BE0C76">
        <w:rPr>
          <w:rFonts w:ascii="Arial" w:eastAsia="Times New Roman" w:hAnsi="Arial" w:cs="Arial"/>
          <w:color w:val="363636"/>
          <w:sz w:val="27"/>
          <w:szCs w:val="27"/>
        </w:rPr>
        <w:t xml:space="preserve"> think carefully about how the concepts from the background materials apply to what you experienced.</w:t>
      </w:r>
    </w:p>
    <w:p w14:paraId="0E2705F1" w14:textId="77777777" w:rsidR="000B303B" w:rsidRDefault="00BE0C76" w:rsidP="00BE0C76">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0B303B">
        <w:rPr>
          <w:rFonts w:ascii="Arial" w:eastAsia="Times New Roman" w:hAnsi="Arial" w:cs="Arial"/>
          <w:color w:val="363636"/>
          <w:sz w:val="27"/>
          <w:szCs w:val="27"/>
          <w:highlight w:val="yellow"/>
        </w:rPr>
        <w:t>In preparation for the SLP</w:t>
      </w:r>
      <w:r w:rsidRPr="00BE0C76">
        <w:rPr>
          <w:rFonts w:ascii="Arial" w:eastAsia="Times New Roman" w:hAnsi="Arial" w:cs="Arial"/>
          <w:color w:val="363636"/>
          <w:sz w:val="27"/>
          <w:szCs w:val="27"/>
        </w:rPr>
        <w:t xml:space="preserve">, make sure you have a thorough grasp of the terminology from the background materials including the main individual and organizational factors that lead to political behavior and the types of political behavior. </w:t>
      </w:r>
    </w:p>
    <w:p w14:paraId="76175555" w14:textId="050AE605" w:rsidR="00BE0C76" w:rsidRPr="00BE0C76" w:rsidRDefault="00BE0C76" w:rsidP="00BE0C76">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0B303B">
        <w:rPr>
          <w:rFonts w:ascii="Arial" w:eastAsia="Times New Roman" w:hAnsi="Arial" w:cs="Arial"/>
          <w:color w:val="363636"/>
          <w:sz w:val="27"/>
          <w:szCs w:val="27"/>
          <w:highlight w:val="yellow"/>
        </w:rPr>
        <w:t>Once you are comfortable with the terminology</w:t>
      </w:r>
      <w:r w:rsidRPr="00BE0C76">
        <w:rPr>
          <w:rFonts w:ascii="Arial" w:eastAsia="Times New Roman" w:hAnsi="Arial" w:cs="Arial"/>
          <w:color w:val="363636"/>
          <w:sz w:val="27"/>
          <w:szCs w:val="27"/>
        </w:rPr>
        <w:t xml:space="preserve"> and concepts from the background materials, write a </w:t>
      </w:r>
      <w:r w:rsidRPr="00BE0C76">
        <w:rPr>
          <w:rFonts w:ascii="Arial" w:eastAsia="Times New Roman" w:hAnsi="Arial" w:cs="Arial"/>
          <w:color w:val="363636"/>
          <w:sz w:val="27"/>
          <w:szCs w:val="27"/>
          <w:highlight w:val="yellow"/>
        </w:rPr>
        <w:t>2</w:t>
      </w:r>
      <w:r w:rsidR="000B303B">
        <w:rPr>
          <w:rFonts w:ascii="Arial" w:eastAsia="Times New Roman" w:hAnsi="Arial" w:cs="Arial"/>
          <w:color w:val="363636"/>
          <w:sz w:val="27"/>
          <w:szCs w:val="27"/>
          <w:highlight w:val="yellow"/>
        </w:rPr>
        <w:t xml:space="preserve"> full </w:t>
      </w:r>
      <w:r w:rsidRPr="00BE0C76">
        <w:rPr>
          <w:rFonts w:ascii="Arial" w:eastAsia="Times New Roman" w:hAnsi="Arial" w:cs="Arial"/>
          <w:color w:val="363636"/>
          <w:sz w:val="27"/>
          <w:szCs w:val="27"/>
          <w:highlight w:val="yellow"/>
        </w:rPr>
        <w:t>-</w:t>
      </w:r>
      <w:r w:rsidRPr="00BE0C76">
        <w:rPr>
          <w:rFonts w:ascii="Arial" w:eastAsia="Times New Roman" w:hAnsi="Arial" w:cs="Arial"/>
          <w:color w:val="363636"/>
          <w:sz w:val="27"/>
          <w:szCs w:val="27"/>
        </w:rPr>
        <w:t xml:space="preserve">page paper </w:t>
      </w:r>
      <w:r w:rsidRPr="000B303B">
        <w:rPr>
          <w:rFonts w:ascii="Arial" w:eastAsia="Times New Roman" w:hAnsi="Arial" w:cs="Arial"/>
          <w:color w:val="363636"/>
          <w:sz w:val="27"/>
          <w:szCs w:val="27"/>
          <w:highlight w:val="yellow"/>
        </w:rPr>
        <w:t>addressing the following issues:</w:t>
      </w:r>
    </w:p>
    <w:p w14:paraId="7831923D" w14:textId="77777777" w:rsidR="00BE0C76" w:rsidRPr="00BE0C76" w:rsidRDefault="00BE0C76" w:rsidP="00BE0C76">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Briefly describe a political battle that took place in your workplace. Explain who the main players were and what issues were at stake.</w:t>
      </w:r>
    </w:p>
    <w:p w14:paraId="20C431D0" w14:textId="77777777" w:rsidR="00BE0C76" w:rsidRPr="00BE0C76" w:rsidRDefault="00BE0C76" w:rsidP="00BE0C76">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What individual and organizational factors led to this political battle? Refer to the background readings in your answer, and in particular pages 877-883 of Robbins (1997). </w:t>
      </w:r>
    </w:p>
    <w:p w14:paraId="21B7B196" w14:textId="77777777" w:rsidR="00BE0C76" w:rsidRPr="00BE0C76" w:rsidRDefault="00BE0C76" w:rsidP="00BE0C76">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What types of political behaviors did the participants in this political battle exhibit? Be specific and use the types of political behaviors discussed in pages 297-301 of Luthans et al. (2015).</w:t>
      </w:r>
    </w:p>
    <w:p w14:paraId="1F2483BD" w14:textId="77777777" w:rsidR="00BE0C76" w:rsidRPr="00BE0C76" w:rsidRDefault="00BE0C76" w:rsidP="00BE0C76">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Do you think any of the participants behaved unethically during this political battle? Use the ethical framework discussed on pages 896-898 of Robbins (1997) to guide your answer.</w:t>
      </w:r>
    </w:p>
    <w:p w14:paraId="56DE9EA2" w14:textId="77777777" w:rsidR="00BE0C76" w:rsidRPr="00BE0C76" w:rsidRDefault="00BE0C76" w:rsidP="00BE0C76">
      <w:pPr>
        <w:shd w:val="clear" w:color="auto" w:fill="C4D5DD"/>
        <w:spacing w:after="0" w:line="312" w:lineRule="atLeast"/>
        <w:outlineLvl w:val="2"/>
        <w:rPr>
          <w:rFonts w:ascii="Arial" w:eastAsia="Times New Roman" w:hAnsi="Arial" w:cs="Arial"/>
          <w:b/>
          <w:bCs/>
          <w:color w:val="005697"/>
          <w:sz w:val="29"/>
          <w:szCs w:val="29"/>
        </w:rPr>
      </w:pPr>
      <w:r w:rsidRPr="00BE0C76">
        <w:rPr>
          <w:rFonts w:ascii="Arial" w:eastAsia="Times New Roman" w:hAnsi="Arial" w:cs="Arial"/>
          <w:b/>
          <w:bCs/>
          <w:color w:val="005697"/>
          <w:sz w:val="29"/>
          <w:szCs w:val="29"/>
        </w:rPr>
        <w:t>SLP Assignment Expectations</w:t>
      </w:r>
    </w:p>
    <w:p w14:paraId="357896CD" w14:textId="2F46BB03" w:rsidR="00BE0C76" w:rsidRPr="00BE0C76" w:rsidRDefault="00BE0C76" w:rsidP="00BE0C76">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lastRenderedPageBreak/>
        <w:t xml:space="preserve">SLP assignments are to be prepared in Microsoft Word and should be </w:t>
      </w:r>
      <w:r w:rsidRPr="00BE0C76">
        <w:rPr>
          <w:rFonts w:ascii="Arial" w:eastAsia="Times New Roman" w:hAnsi="Arial" w:cs="Arial"/>
          <w:color w:val="363636"/>
          <w:sz w:val="27"/>
          <w:szCs w:val="27"/>
          <w:highlight w:val="yellow"/>
        </w:rPr>
        <w:t xml:space="preserve">2 </w:t>
      </w:r>
      <w:r w:rsidR="000B303B">
        <w:rPr>
          <w:rFonts w:ascii="Arial" w:eastAsia="Times New Roman" w:hAnsi="Arial" w:cs="Arial"/>
          <w:color w:val="363636"/>
          <w:sz w:val="27"/>
          <w:szCs w:val="27"/>
          <w:highlight w:val="yellow"/>
        </w:rPr>
        <w:t>full</w:t>
      </w:r>
      <w:r w:rsidRPr="00BE0C76">
        <w:rPr>
          <w:rFonts w:ascii="Arial" w:eastAsia="Times New Roman" w:hAnsi="Arial" w:cs="Arial"/>
          <w:color w:val="363636"/>
          <w:sz w:val="27"/>
          <w:szCs w:val="27"/>
          <w:highlight w:val="yellow"/>
        </w:rPr>
        <w:t xml:space="preserve"> pages in length</w:t>
      </w:r>
      <w:r w:rsidRPr="00BE0C76">
        <w:rPr>
          <w:rFonts w:ascii="Arial" w:eastAsia="Times New Roman" w:hAnsi="Arial" w:cs="Arial"/>
          <w:color w:val="363636"/>
          <w:sz w:val="27"/>
          <w:szCs w:val="27"/>
        </w:rPr>
        <w:t xml:space="preserve">, in addition to a cover page (course name and number, module number, session name, student name, and date prepared) and reference list. The paper should be double-spaced, using 12 pt. type in the Times New Roman font. It should consist of a </w:t>
      </w:r>
      <w:r w:rsidRPr="00BE0C76">
        <w:rPr>
          <w:rFonts w:ascii="Arial" w:eastAsia="Times New Roman" w:hAnsi="Arial" w:cs="Arial"/>
          <w:color w:val="363636"/>
          <w:sz w:val="27"/>
          <w:szCs w:val="27"/>
          <w:highlight w:val="yellow"/>
        </w:rPr>
        <w:t>2- or 3-sentence</w:t>
      </w:r>
      <w:r w:rsidRPr="00BE0C76">
        <w:rPr>
          <w:rFonts w:ascii="Arial" w:eastAsia="Times New Roman" w:hAnsi="Arial" w:cs="Arial"/>
          <w:color w:val="363636"/>
          <w:sz w:val="27"/>
          <w:szCs w:val="27"/>
        </w:rPr>
        <w:t xml:space="preserve"> introduction, a body, and a </w:t>
      </w:r>
      <w:r w:rsidRPr="00BE0C76">
        <w:rPr>
          <w:rFonts w:ascii="Arial" w:eastAsia="Times New Roman" w:hAnsi="Arial" w:cs="Arial"/>
          <w:color w:val="363636"/>
          <w:sz w:val="27"/>
          <w:szCs w:val="27"/>
          <w:highlight w:val="yellow"/>
        </w:rPr>
        <w:t>2- or 3-sentence</w:t>
      </w:r>
      <w:r w:rsidRPr="00BE0C76">
        <w:rPr>
          <w:rFonts w:ascii="Arial" w:eastAsia="Times New Roman" w:hAnsi="Arial" w:cs="Arial"/>
          <w:color w:val="363636"/>
          <w:sz w:val="27"/>
          <w:szCs w:val="27"/>
        </w:rPr>
        <w:t xml:space="preserve"> conclusion. The reference list page must be in APA format.</w:t>
      </w:r>
    </w:p>
    <w:p w14:paraId="6E3E0A2A" w14:textId="77777777" w:rsidR="00BE0C76" w:rsidRPr="00BE0C76" w:rsidRDefault="00BE0C76" w:rsidP="00BE0C76">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Assignment content should include a brief introduction to the assignment, background information about the organization being studied, and discussion in terms of the concepts or theories being applied in the assignment.</w:t>
      </w:r>
    </w:p>
    <w:p w14:paraId="5D18E956" w14:textId="77777777" w:rsidR="00BE0C76" w:rsidRPr="00BE0C76" w:rsidRDefault="00BE0C76" w:rsidP="00BE0C76">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Use headings and subheadings to improve presentation values.</w:t>
      </w:r>
    </w:p>
    <w:p w14:paraId="1FBC80A7" w14:textId="44522638" w:rsidR="00BE0C76" w:rsidRPr="00BE0C76" w:rsidRDefault="00BE0C76" w:rsidP="00BE0C76">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Include both a </w:t>
      </w:r>
      <w:r w:rsidRPr="00BE0C76">
        <w:rPr>
          <w:rFonts w:ascii="Arial" w:eastAsia="Times New Roman" w:hAnsi="Arial" w:cs="Arial"/>
          <w:b/>
          <w:bCs/>
          <w:color w:val="363636"/>
          <w:sz w:val="27"/>
          <w:szCs w:val="27"/>
        </w:rPr>
        <w:t>References</w:t>
      </w:r>
      <w:r w:rsidRPr="00BE0C76">
        <w:rPr>
          <w:rFonts w:ascii="Arial" w:eastAsia="Times New Roman" w:hAnsi="Arial" w:cs="Arial"/>
          <w:color w:val="363636"/>
          <w:sz w:val="27"/>
          <w:szCs w:val="27"/>
        </w:rPr>
        <w:t> page and in-text citations. See the </w:t>
      </w:r>
      <w:r w:rsidRPr="00BE0C76">
        <w:rPr>
          <w:rFonts w:ascii="Arial" w:eastAsia="Times New Roman" w:hAnsi="Arial" w:cs="Arial"/>
          <w:i/>
          <w:iCs/>
          <w:color w:val="336699"/>
          <w:sz w:val="24"/>
          <w:szCs w:val="24"/>
          <w:u w:val="single"/>
        </w:rPr>
        <w:t>Student Guide to Writing a High-Quality Academic Paper</w:t>
      </w:r>
      <w:r w:rsidRPr="00BE0C76">
        <w:rPr>
          <w:rFonts w:ascii="Arial" w:eastAsia="Times New Roman" w:hAnsi="Arial" w:cs="Arial"/>
          <w:color w:val="363636"/>
          <w:sz w:val="27"/>
          <w:szCs w:val="27"/>
        </w:rPr>
        <w:t>, including pages 11-14 on in-text citations. Attention is to be given to citing sources of information in-text as well as in the </w:t>
      </w:r>
      <w:r w:rsidRPr="00BE0C76">
        <w:rPr>
          <w:rFonts w:ascii="Arial" w:eastAsia="Times New Roman" w:hAnsi="Arial" w:cs="Arial"/>
          <w:b/>
          <w:bCs/>
          <w:color w:val="363636"/>
          <w:sz w:val="27"/>
          <w:szCs w:val="27"/>
        </w:rPr>
        <w:t>References</w:t>
      </w:r>
      <w:r w:rsidRPr="00BE0C76">
        <w:rPr>
          <w:rFonts w:ascii="Arial" w:eastAsia="Times New Roman" w:hAnsi="Arial" w:cs="Arial"/>
          <w:color w:val="363636"/>
          <w:sz w:val="27"/>
          <w:szCs w:val="27"/>
        </w:rPr>
        <w:t> page at the end of the paper. Citation and reference style instructions are available at </w:t>
      </w:r>
      <w:hyperlink r:id="rId5" w:tgtFrame="_blank" w:history="1">
        <w:r w:rsidRPr="00BE0C76">
          <w:rPr>
            <w:rFonts w:ascii="Arial" w:eastAsia="Times New Roman" w:hAnsi="Arial" w:cs="Arial"/>
            <w:i/>
            <w:iCs/>
            <w:color w:val="336699"/>
            <w:sz w:val="24"/>
            <w:szCs w:val="24"/>
            <w:u w:val="single"/>
          </w:rPr>
          <w:t>https://owl.english.purdue.edu/owl/resource/560/10/</w:t>
        </w:r>
      </w:hyperlink>
      <w:r w:rsidRPr="00BE0C76">
        <w:rPr>
          <w:rFonts w:ascii="Arial" w:eastAsia="Times New Roman" w:hAnsi="Arial" w:cs="Arial"/>
          <w:color w:val="363636"/>
          <w:sz w:val="27"/>
          <w:szCs w:val="27"/>
        </w:rPr>
        <w:t> or at APAstyle.org.</w:t>
      </w:r>
    </w:p>
    <w:p w14:paraId="2C0AD3C1" w14:textId="77777777" w:rsidR="00BE0C76" w:rsidRPr="00BE0C76" w:rsidRDefault="00BE0C76" w:rsidP="00BE0C76">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BE0C76">
        <w:rPr>
          <w:rFonts w:ascii="Arial" w:eastAsia="Times New Roman" w:hAnsi="Arial" w:cs="Arial"/>
          <w:color w:val="363636"/>
          <w:sz w:val="27"/>
          <w:szCs w:val="27"/>
        </w:rPr>
        <w:t xml:space="preserve">Since you are engaging in research, be sure to cite and reference the sources in APA format. </w:t>
      </w:r>
      <w:r w:rsidRPr="000B303B">
        <w:rPr>
          <w:rFonts w:ascii="Arial" w:eastAsia="Times New Roman" w:hAnsi="Arial" w:cs="Arial"/>
          <w:color w:val="363636"/>
          <w:sz w:val="27"/>
          <w:szCs w:val="27"/>
          <w:highlight w:val="yellow"/>
        </w:rPr>
        <w:t>The paper should be written in the third person; this means words like “I,” “we,” and “you” are not appropriate</w:t>
      </w:r>
      <w:r w:rsidRPr="00BE0C76">
        <w:rPr>
          <w:rFonts w:ascii="Arial" w:eastAsia="Times New Roman" w:hAnsi="Arial" w:cs="Arial"/>
          <w:color w:val="363636"/>
          <w:sz w:val="27"/>
          <w:szCs w:val="27"/>
        </w:rPr>
        <w:t>. For more information, see </w:t>
      </w:r>
      <w:hyperlink r:id="rId6" w:tgtFrame="_blank" w:history="1">
        <w:r w:rsidRPr="00BE0C76">
          <w:rPr>
            <w:rFonts w:ascii="Arial" w:eastAsia="Times New Roman" w:hAnsi="Arial" w:cs="Arial"/>
            <w:i/>
            <w:iCs/>
            <w:color w:val="336699"/>
            <w:sz w:val="24"/>
            <w:szCs w:val="24"/>
            <w:u w:val="single"/>
          </w:rPr>
          <w:t>Differences Between First and Third Person</w:t>
        </w:r>
      </w:hyperlink>
      <w:r w:rsidRPr="00BE0C76">
        <w:rPr>
          <w:rFonts w:ascii="Arial" w:eastAsia="Times New Roman" w:hAnsi="Arial" w:cs="Arial"/>
          <w:color w:val="363636"/>
          <w:sz w:val="27"/>
          <w:szCs w:val="27"/>
        </w:rPr>
        <w:t>.</w:t>
      </w:r>
    </w:p>
    <w:p w14:paraId="355869ED" w14:textId="77777777" w:rsidR="00BE0C76" w:rsidRDefault="00BE0C76" w:rsidP="00753E01">
      <w:pPr>
        <w:pStyle w:val="NoSpacing"/>
        <w:rPr>
          <w:caps/>
          <w:sz w:val="34"/>
          <w:szCs w:val="34"/>
        </w:rPr>
      </w:pPr>
    </w:p>
    <w:sectPr w:rsidR="00BE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A51"/>
    <w:multiLevelType w:val="multilevel"/>
    <w:tmpl w:val="FB94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51169"/>
    <w:multiLevelType w:val="multilevel"/>
    <w:tmpl w:val="3956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308E5"/>
    <w:multiLevelType w:val="multilevel"/>
    <w:tmpl w:val="C3A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770A7"/>
    <w:multiLevelType w:val="multilevel"/>
    <w:tmpl w:val="1B5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346DC"/>
    <w:multiLevelType w:val="multilevel"/>
    <w:tmpl w:val="689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E27DD"/>
    <w:multiLevelType w:val="multilevel"/>
    <w:tmpl w:val="E37C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01"/>
    <w:rsid w:val="000B303B"/>
    <w:rsid w:val="001C1EC4"/>
    <w:rsid w:val="00365AE9"/>
    <w:rsid w:val="004B21F8"/>
    <w:rsid w:val="00681E06"/>
    <w:rsid w:val="00753E01"/>
    <w:rsid w:val="00755C48"/>
    <w:rsid w:val="00BE0C76"/>
    <w:rsid w:val="00EB4893"/>
    <w:rsid w:val="00E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775C"/>
  <w15:chartTrackingRefBased/>
  <w15:docId w15:val="{603E4739-6346-4683-A09F-C0476105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B4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E01"/>
    <w:pPr>
      <w:spacing w:after="0" w:line="240" w:lineRule="auto"/>
    </w:pPr>
  </w:style>
  <w:style w:type="character" w:customStyle="1" w:styleId="Heading3Char">
    <w:name w:val="Heading 3 Char"/>
    <w:basedOn w:val="DefaultParagraphFont"/>
    <w:link w:val="Heading3"/>
    <w:uiPriority w:val="9"/>
    <w:rsid w:val="00EB48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893"/>
    <w:rPr>
      <w:i/>
      <w:iCs/>
    </w:rPr>
  </w:style>
  <w:style w:type="character" w:styleId="Hyperlink">
    <w:name w:val="Hyperlink"/>
    <w:basedOn w:val="DefaultParagraphFont"/>
    <w:uiPriority w:val="99"/>
    <w:semiHidden/>
    <w:unhideWhenUsed/>
    <w:rsid w:val="00EB4893"/>
    <w:rPr>
      <w:color w:val="0000FF"/>
      <w:u w:val="single"/>
    </w:rPr>
  </w:style>
  <w:style w:type="character" w:styleId="Strong">
    <w:name w:val="Strong"/>
    <w:basedOn w:val="DefaultParagraphFont"/>
    <w:uiPriority w:val="22"/>
    <w:qFormat/>
    <w:rsid w:val="00BE0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8492">
      <w:bodyDiv w:val="1"/>
      <w:marLeft w:val="0"/>
      <w:marRight w:val="0"/>
      <w:marTop w:val="0"/>
      <w:marBottom w:val="0"/>
      <w:divBdr>
        <w:top w:val="none" w:sz="0" w:space="0" w:color="auto"/>
        <w:left w:val="none" w:sz="0" w:space="0" w:color="auto"/>
        <w:bottom w:val="none" w:sz="0" w:space="0" w:color="auto"/>
        <w:right w:val="none" w:sz="0" w:space="0" w:color="auto"/>
      </w:divBdr>
      <w:divsChild>
        <w:div w:id="113794451">
          <w:marLeft w:val="0"/>
          <w:marRight w:val="0"/>
          <w:marTop w:val="0"/>
          <w:marBottom w:val="0"/>
          <w:divBdr>
            <w:top w:val="none" w:sz="0" w:space="0" w:color="auto"/>
            <w:left w:val="none" w:sz="0" w:space="0" w:color="auto"/>
            <w:bottom w:val="none" w:sz="0" w:space="0" w:color="auto"/>
            <w:right w:val="none" w:sz="0" w:space="0" w:color="auto"/>
          </w:divBdr>
          <w:divsChild>
            <w:div w:id="832916509">
              <w:marLeft w:val="0"/>
              <w:marRight w:val="0"/>
              <w:marTop w:val="0"/>
              <w:marBottom w:val="0"/>
              <w:divBdr>
                <w:top w:val="none" w:sz="0" w:space="0" w:color="auto"/>
                <w:left w:val="none" w:sz="0" w:space="0" w:color="auto"/>
                <w:bottom w:val="none" w:sz="0" w:space="0" w:color="auto"/>
                <w:right w:val="none" w:sz="0" w:space="0" w:color="auto"/>
              </w:divBdr>
            </w:div>
          </w:divsChild>
        </w:div>
        <w:div w:id="1804346421">
          <w:marLeft w:val="0"/>
          <w:marRight w:val="0"/>
          <w:marTop w:val="0"/>
          <w:marBottom w:val="0"/>
          <w:divBdr>
            <w:top w:val="none" w:sz="0" w:space="0" w:color="auto"/>
            <w:left w:val="none" w:sz="0" w:space="0" w:color="auto"/>
            <w:bottom w:val="none" w:sz="0" w:space="0" w:color="auto"/>
            <w:right w:val="none" w:sz="0" w:space="0" w:color="auto"/>
          </w:divBdr>
        </w:div>
      </w:divsChild>
    </w:div>
    <w:div w:id="713386961">
      <w:bodyDiv w:val="1"/>
      <w:marLeft w:val="0"/>
      <w:marRight w:val="0"/>
      <w:marTop w:val="0"/>
      <w:marBottom w:val="0"/>
      <w:divBdr>
        <w:top w:val="none" w:sz="0" w:space="0" w:color="auto"/>
        <w:left w:val="none" w:sz="0" w:space="0" w:color="auto"/>
        <w:bottom w:val="none" w:sz="0" w:space="0" w:color="auto"/>
        <w:right w:val="none" w:sz="0" w:space="0" w:color="auto"/>
      </w:divBdr>
      <w:divsChild>
        <w:div w:id="1684235419">
          <w:marLeft w:val="0"/>
          <w:marRight w:val="0"/>
          <w:marTop w:val="0"/>
          <w:marBottom w:val="0"/>
          <w:divBdr>
            <w:top w:val="none" w:sz="0" w:space="0" w:color="auto"/>
            <w:left w:val="none" w:sz="0" w:space="0" w:color="auto"/>
            <w:bottom w:val="none" w:sz="0" w:space="0" w:color="auto"/>
            <w:right w:val="none" w:sz="0" w:space="0" w:color="auto"/>
          </w:divBdr>
        </w:div>
        <w:div w:id="1971091639">
          <w:marLeft w:val="0"/>
          <w:marRight w:val="0"/>
          <w:marTop w:val="0"/>
          <w:marBottom w:val="0"/>
          <w:divBdr>
            <w:top w:val="none" w:sz="0" w:space="0" w:color="auto"/>
            <w:left w:val="none" w:sz="0" w:space="0" w:color="auto"/>
            <w:bottom w:val="none" w:sz="0" w:space="0" w:color="auto"/>
            <w:right w:val="none" w:sz="0" w:space="0" w:color="auto"/>
          </w:divBdr>
        </w:div>
      </w:divsChild>
    </w:div>
    <w:div w:id="1014262076">
      <w:bodyDiv w:val="1"/>
      <w:marLeft w:val="0"/>
      <w:marRight w:val="0"/>
      <w:marTop w:val="0"/>
      <w:marBottom w:val="0"/>
      <w:divBdr>
        <w:top w:val="none" w:sz="0" w:space="0" w:color="auto"/>
        <w:left w:val="none" w:sz="0" w:space="0" w:color="auto"/>
        <w:bottom w:val="none" w:sz="0" w:space="0" w:color="auto"/>
        <w:right w:val="none" w:sz="0" w:space="0" w:color="auto"/>
      </w:divBdr>
    </w:div>
    <w:div w:id="1039668190">
      <w:bodyDiv w:val="1"/>
      <w:marLeft w:val="0"/>
      <w:marRight w:val="0"/>
      <w:marTop w:val="0"/>
      <w:marBottom w:val="0"/>
      <w:divBdr>
        <w:top w:val="none" w:sz="0" w:space="0" w:color="auto"/>
        <w:left w:val="none" w:sz="0" w:space="0" w:color="auto"/>
        <w:bottom w:val="none" w:sz="0" w:space="0" w:color="auto"/>
        <w:right w:val="none" w:sz="0" w:space="0" w:color="auto"/>
      </w:divBdr>
      <w:divsChild>
        <w:div w:id="186674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c.ashford.edu/tocw-first-person-vs-third-person.html" TargetMode="External"/><Relationship Id="rId5" Type="http://schemas.openxmlformats.org/officeDocument/2006/relationships/hyperlink" Target="https://owl.english.purdue.edu/owl/resource/56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2799</Characters>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2021-02-28T09:32:00Z</dcterms:created>
  <dcterms:modified xsi:type="dcterms:W3CDTF">2021-03-01T09:50:00Z</dcterms:modified>
</cp:coreProperties>
</file>