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40714" w14:textId="1DC9578F" w:rsidR="00264FCB" w:rsidRPr="006F2F77" w:rsidRDefault="00EC557D" w:rsidP="00F6491E">
      <w:pPr>
        <w:pStyle w:val="Heading1"/>
        <w:rPr>
          <w:lang w:val="en-GB"/>
        </w:rPr>
      </w:pPr>
      <w:r w:rsidRPr="006F2F77">
        <w:rPr>
          <w:lang w:val="en-GB"/>
        </w:rPr>
        <w:t>Mid-Term Project</w:t>
      </w:r>
      <w:r w:rsidR="00343EE9" w:rsidRPr="006F2F77">
        <w:rPr>
          <w:lang w:val="en-GB"/>
        </w:rPr>
        <w:t xml:space="preserve"> – </w:t>
      </w:r>
    </w:p>
    <w:p w14:paraId="6220867F" w14:textId="77777777" w:rsidR="00422596" w:rsidRPr="006F2F77" w:rsidRDefault="00422596" w:rsidP="00422596">
      <w:pPr>
        <w:jc w:val="both"/>
        <w:rPr>
          <w:rFonts w:ascii="Arial" w:hAnsi="Arial" w:cs="Arial"/>
          <w:sz w:val="21"/>
          <w:szCs w:val="21"/>
          <w:lang w:val="en-GB"/>
        </w:rPr>
      </w:pPr>
      <w:r w:rsidRPr="006F2F77">
        <w:rPr>
          <w:rFonts w:ascii="Arial" w:hAnsi="Arial" w:cs="Arial"/>
          <w:sz w:val="21"/>
          <w:szCs w:val="21"/>
          <w:lang w:val="en-GB"/>
        </w:rPr>
        <w:t xml:space="preserve">This mid-term project constitutes 50% of the marks available for this course. </w:t>
      </w:r>
    </w:p>
    <w:p w14:paraId="14D49646" w14:textId="77777777" w:rsidR="00105E97" w:rsidRPr="006F2F77" w:rsidRDefault="00105E97" w:rsidP="00105E97">
      <w:pPr>
        <w:jc w:val="both"/>
        <w:rPr>
          <w:rFonts w:ascii="Arial" w:hAnsi="Arial" w:cs="Arial"/>
          <w:noProof/>
          <w:sz w:val="20"/>
          <w:szCs w:val="20"/>
          <w:lang w:val="en-GB"/>
        </w:rPr>
      </w:pPr>
      <w:r w:rsidRPr="006F2F77">
        <w:rPr>
          <w:rFonts w:ascii="Arial" w:hAnsi="Arial" w:cs="Arial"/>
          <w:noProof/>
          <w:sz w:val="20"/>
          <w:szCs w:val="20"/>
          <w:lang w:val="en-GB"/>
        </w:rPr>
        <w:t xml:space="preserve">In parallel with the developments in business environmnet such as the the sharp increase in on-line interaction among group/team members, this coursework requires </w:t>
      </w:r>
      <w:r w:rsidR="00422596" w:rsidRPr="006F2F77">
        <w:rPr>
          <w:rFonts w:ascii="Arial" w:hAnsi="Arial" w:cs="Arial"/>
          <w:noProof/>
          <w:sz w:val="20"/>
          <w:szCs w:val="20"/>
          <w:lang w:val="en-GB"/>
        </w:rPr>
        <w:t xml:space="preserve">group work, as well as individual evaluation. </w:t>
      </w:r>
    </w:p>
    <w:p w14:paraId="3A95B0A1" w14:textId="77777777" w:rsidR="007C7655" w:rsidRPr="006F2F77" w:rsidRDefault="00FA4D3B" w:rsidP="00757B0F">
      <w:pPr>
        <w:jc w:val="both"/>
        <w:rPr>
          <w:rFonts w:ascii="Arial" w:hAnsi="Arial" w:cs="Arial"/>
          <w:sz w:val="21"/>
          <w:szCs w:val="21"/>
          <w:lang w:val="en-GB"/>
        </w:rPr>
      </w:pPr>
      <w:r w:rsidRPr="006F2F77">
        <w:rPr>
          <w:rFonts w:ascii="Arial" w:hAnsi="Arial" w:cs="Arial"/>
          <w:sz w:val="21"/>
          <w:szCs w:val="21"/>
          <w:lang w:val="en-GB"/>
        </w:rPr>
        <w:t xml:space="preserve">As </w:t>
      </w:r>
      <w:r w:rsidR="00105E97" w:rsidRPr="006F2F77">
        <w:rPr>
          <w:rFonts w:ascii="Arial" w:hAnsi="Arial" w:cs="Arial"/>
          <w:sz w:val="21"/>
          <w:szCs w:val="21"/>
          <w:lang w:val="en-GB"/>
        </w:rPr>
        <w:t>the project</w:t>
      </w:r>
      <w:r w:rsidRPr="006F2F77">
        <w:rPr>
          <w:rFonts w:ascii="Arial" w:hAnsi="Arial" w:cs="Arial"/>
          <w:sz w:val="21"/>
          <w:szCs w:val="21"/>
          <w:lang w:val="en-GB"/>
        </w:rPr>
        <w:t xml:space="preserve"> has an individual element it needs to be uploaded in the ITS Learning system by each student </w:t>
      </w:r>
      <w:r w:rsidR="00105E97" w:rsidRPr="006F2F77">
        <w:rPr>
          <w:rFonts w:ascii="Arial" w:hAnsi="Arial" w:cs="Arial"/>
          <w:sz w:val="21"/>
          <w:szCs w:val="21"/>
          <w:lang w:val="en-GB"/>
        </w:rPr>
        <w:t xml:space="preserve">individually </w:t>
      </w:r>
      <w:r w:rsidRPr="006F2F77">
        <w:rPr>
          <w:rFonts w:ascii="Arial" w:hAnsi="Arial" w:cs="Arial"/>
          <w:sz w:val="21"/>
          <w:szCs w:val="21"/>
          <w:lang w:val="en-GB"/>
        </w:rPr>
        <w:t xml:space="preserve">after the adding of the individual element in the last page of the project. </w:t>
      </w:r>
      <w:r w:rsidR="007C7655" w:rsidRPr="006F2F77">
        <w:rPr>
          <w:rFonts w:ascii="Arial" w:hAnsi="Arial" w:cs="Arial"/>
          <w:sz w:val="21"/>
          <w:szCs w:val="21"/>
          <w:lang w:val="en-GB"/>
        </w:rPr>
        <w:t xml:space="preserve">The projects need to be uploaded </w:t>
      </w:r>
      <w:r w:rsidR="00A61924" w:rsidRPr="006F2F77">
        <w:rPr>
          <w:rFonts w:ascii="Arial" w:hAnsi="Arial" w:cs="Arial"/>
          <w:sz w:val="21"/>
          <w:szCs w:val="21"/>
          <w:lang w:val="en-GB"/>
        </w:rPr>
        <w:t xml:space="preserve">individually </w:t>
      </w:r>
      <w:r w:rsidR="007C7655" w:rsidRPr="006F2F77">
        <w:rPr>
          <w:rFonts w:ascii="Arial" w:hAnsi="Arial" w:cs="Arial"/>
          <w:sz w:val="21"/>
          <w:szCs w:val="21"/>
          <w:lang w:val="en-GB"/>
        </w:rPr>
        <w:t xml:space="preserve">in the system before the deadline ends. </w:t>
      </w:r>
      <w:r w:rsidR="00A61924" w:rsidRPr="006F2F77">
        <w:rPr>
          <w:rFonts w:ascii="Arial" w:hAnsi="Arial" w:cs="Arial"/>
          <w:sz w:val="21"/>
          <w:szCs w:val="21"/>
          <w:lang w:val="en-GB"/>
        </w:rPr>
        <w:t xml:space="preserve">The submission of a project by the other members of the group is not sufficient. </w:t>
      </w:r>
      <w:r w:rsidR="007C7655" w:rsidRPr="006F2F77">
        <w:rPr>
          <w:rFonts w:ascii="Arial" w:hAnsi="Arial" w:cs="Arial"/>
          <w:sz w:val="21"/>
          <w:szCs w:val="21"/>
          <w:lang w:val="en-GB"/>
        </w:rPr>
        <w:t xml:space="preserve">Failure to submit before the deadline will attract “0” zero marks. The system </w:t>
      </w:r>
      <w:r w:rsidR="007C7655" w:rsidRPr="006F2F77">
        <w:rPr>
          <w:rFonts w:ascii="Arial" w:hAnsi="Arial" w:cs="Arial"/>
          <w:b/>
          <w:sz w:val="21"/>
          <w:szCs w:val="21"/>
          <w:lang w:val="en-GB"/>
        </w:rPr>
        <w:t>does not allow late submissions</w:t>
      </w:r>
      <w:r w:rsidR="007C7655" w:rsidRPr="006F2F77">
        <w:rPr>
          <w:rFonts w:ascii="Arial" w:hAnsi="Arial" w:cs="Arial"/>
          <w:sz w:val="21"/>
          <w:szCs w:val="21"/>
          <w:lang w:val="en-GB"/>
        </w:rPr>
        <w:t xml:space="preserve"> to be made. </w:t>
      </w:r>
    </w:p>
    <w:p w14:paraId="1BA5E8FB" w14:textId="77777777" w:rsidR="00422596" w:rsidRPr="006F2F77" w:rsidRDefault="00105E97" w:rsidP="00757B0F">
      <w:pPr>
        <w:jc w:val="both"/>
        <w:rPr>
          <w:rFonts w:ascii="Arial" w:hAnsi="Arial" w:cs="Arial"/>
          <w:sz w:val="21"/>
          <w:szCs w:val="21"/>
          <w:lang w:val="en-GB"/>
        </w:rPr>
      </w:pPr>
      <w:r w:rsidRPr="006F2F77">
        <w:rPr>
          <w:rFonts w:ascii="Arial" w:hAnsi="Arial" w:cs="Arial"/>
          <w:sz w:val="21"/>
          <w:szCs w:val="21"/>
          <w:lang w:val="en-GB"/>
        </w:rPr>
        <w:t xml:space="preserve">The cover page of the project </w:t>
      </w:r>
      <w:r w:rsidR="00422596" w:rsidRPr="006F2F77">
        <w:rPr>
          <w:rFonts w:ascii="Arial" w:hAnsi="Arial" w:cs="Arial"/>
          <w:sz w:val="21"/>
          <w:szCs w:val="21"/>
          <w:lang w:val="en-GB"/>
        </w:rPr>
        <w:t xml:space="preserve">should list all the group members’ names and the student individually submitting the coursework needs to highlight her/his name on the list. </w:t>
      </w:r>
    </w:p>
    <w:p w14:paraId="46E7AC84" w14:textId="77777777" w:rsidR="00A61924" w:rsidRPr="006F2F77" w:rsidRDefault="00422596" w:rsidP="00A61924">
      <w:pPr>
        <w:jc w:val="both"/>
        <w:rPr>
          <w:rFonts w:ascii="Arial" w:hAnsi="Arial" w:cs="Arial"/>
          <w:sz w:val="21"/>
          <w:szCs w:val="21"/>
          <w:lang w:val="en-GB"/>
        </w:rPr>
      </w:pPr>
      <w:r w:rsidRPr="006F2F77">
        <w:rPr>
          <w:rFonts w:ascii="Arial" w:hAnsi="Arial" w:cs="Arial"/>
          <w:sz w:val="21"/>
          <w:szCs w:val="21"/>
          <w:lang w:val="en-GB"/>
        </w:rPr>
        <w:t xml:space="preserve">The ideal size of </w:t>
      </w:r>
      <w:r w:rsidR="007C7655" w:rsidRPr="006F2F77">
        <w:rPr>
          <w:rFonts w:ascii="Arial" w:hAnsi="Arial" w:cs="Arial"/>
          <w:sz w:val="21"/>
          <w:szCs w:val="21"/>
          <w:lang w:val="en-GB"/>
        </w:rPr>
        <w:t xml:space="preserve">a </w:t>
      </w:r>
      <w:r w:rsidRPr="006F2F77">
        <w:rPr>
          <w:rFonts w:ascii="Arial" w:hAnsi="Arial" w:cs="Arial"/>
          <w:sz w:val="21"/>
          <w:szCs w:val="21"/>
          <w:lang w:val="en-GB"/>
        </w:rPr>
        <w:t xml:space="preserve">group is </w:t>
      </w:r>
      <w:r w:rsidR="00A61924" w:rsidRPr="006F2F77">
        <w:rPr>
          <w:rFonts w:ascii="Arial" w:hAnsi="Arial" w:cs="Arial"/>
          <w:sz w:val="21"/>
          <w:szCs w:val="21"/>
          <w:lang w:val="en-GB"/>
        </w:rPr>
        <w:t xml:space="preserve">between </w:t>
      </w:r>
      <w:r w:rsidRPr="006F2F77">
        <w:rPr>
          <w:rFonts w:ascii="Arial" w:hAnsi="Arial" w:cs="Arial"/>
          <w:sz w:val="21"/>
          <w:szCs w:val="21"/>
          <w:lang w:val="en-GB"/>
        </w:rPr>
        <w:t>3</w:t>
      </w:r>
      <w:r w:rsidR="00A61924" w:rsidRPr="006F2F77">
        <w:rPr>
          <w:rFonts w:ascii="Arial" w:hAnsi="Arial" w:cs="Arial"/>
          <w:sz w:val="21"/>
          <w:szCs w:val="21"/>
          <w:lang w:val="en-GB"/>
        </w:rPr>
        <w:t xml:space="preserve"> and </w:t>
      </w:r>
      <w:r w:rsidRPr="006F2F77">
        <w:rPr>
          <w:rFonts w:ascii="Arial" w:hAnsi="Arial" w:cs="Arial"/>
          <w:sz w:val="21"/>
          <w:szCs w:val="21"/>
          <w:lang w:val="en-GB"/>
        </w:rPr>
        <w:t>4 students</w:t>
      </w:r>
      <w:r w:rsidR="00C03E9A" w:rsidRPr="006F2F77">
        <w:rPr>
          <w:rFonts w:ascii="Arial" w:hAnsi="Arial" w:cs="Arial"/>
          <w:sz w:val="21"/>
          <w:szCs w:val="21"/>
          <w:lang w:val="en-GB"/>
        </w:rPr>
        <w:t>.</w:t>
      </w:r>
    </w:p>
    <w:p w14:paraId="40D21ACC" w14:textId="77777777" w:rsidR="00A61924" w:rsidRPr="006F2F77" w:rsidRDefault="00A61924" w:rsidP="00A61924">
      <w:pPr>
        <w:spacing w:before="120" w:after="120"/>
        <w:jc w:val="both"/>
        <w:rPr>
          <w:rFonts w:ascii="Arial" w:hAnsi="Arial" w:cs="Arial"/>
          <w:sz w:val="21"/>
          <w:szCs w:val="21"/>
          <w:lang w:val="en-GB"/>
        </w:rPr>
      </w:pPr>
      <w:r w:rsidRPr="006F2F77">
        <w:rPr>
          <w:rFonts w:ascii="Arial" w:hAnsi="Arial" w:cs="Arial"/>
          <w:sz w:val="21"/>
          <w:szCs w:val="21"/>
          <w:lang w:val="en-GB"/>
        </w:rPr>
        <w:t>Master’s level projects require substantial time of collective study and effort. Hence, students are expected to form their groups early (in the first week or so) and report the names of the group members to the lecturer. Considering the time given and the fact that they are master’s level projects students are expected to submit projects high quality and profession</w:t>
      </w:r>
      <w:r w:rsidR="00EB2798" w:rsidRPr="006F2F77">
        <w:rPr>
          <w:rFonts w:ascii="Arial" w:hAnsi="Arial" w:cs="Arial"/>
          <w:sz w:val="21"/>
          <w:szCs w:val="21"/>
          <w:lang w:val="en-GB"/>
        </w:rPr>
        <w:t>al level projects in terms of f</w:t>
      </w:r>
      <w:r w:rsidRPr="006F2F77">
        <w:rPr>
          <w:rFonts w:ascii="Arial" w:hAnsi="Arial" w:cs="Arial"/>
          <w:sz w:val="21"/>
          <w:szCs w:val="21"/>
          <w:lang w:val="en-GB"/>
        </w:rPr>
        <w:t>o</w:t>
      </w:r>
      <w:r w:rsidR="00EB2798" w:rsidRPr="006F2F77">
        <w:rPr>
          <w:rFonts w:ascii="Arial" w:hAnsi="Arial" w:cs="Arial"/>
          <w:sz w:val="21"/>
          <w:szCs w:val="21"/>
          <w:lang w:val="en-GB"/>
        </w:rPr>
        <w:t>r</w:t>
      </w:r>
      <w:r w:rsidRPr="006F2F77">
        <w:rPr>
          <w:rFonts w:ascii="Arial" w:hAnsi="Arial" w:cs="Arial"/>
          <w:sz w:val="21"/>
          <w:szCs w:val="21"/>
          <w:lang w:val="en-GB"/>
        </w:rPr>
        <w:t xml:space="preserve">mat, content, references, scope and depth. </w:t>
      </w:r>
    </w:p>
    <w:p w14:paraId="575ACB97" w14:textId="77777777" w:rsidR="00A61924" w:rsidRPr="006F2F77" w:rsidRDefault="00A61924" w:rsidP="00A61924">
      <w:pPr>
        <w:spacing w:before="120" w:after="120"/>
        <w:jc w:val="both"/>
        <w:rPr>
          <w:rFonts w:ascii="Arial" w:hAnsi="Arial" w:cs="Arial"/>
          <w:sz w:val="21"/>
          <w:szCs w:val="21"/>
          <w:lang w:val="en-GB"/>
        </w:rPr>
      </w:pPr>
      <w:r w:rsidRPr="006F2F77">
        <w:rPr>
          <w:rFonts w:ascii="Arial" w:hAnsi="Arial" w:cs="Arial"/>
          <w:sz w:val="21"/>
          <w:szCs w:val="21"/>
          <w:lang w:val="en-GB"/>
        </w:rPr>
        <w:t> </w:t>
      </w:r>
    </w:p>
    <w:p w14:paraId="514144A2" w14:textId="77777777" w:rsidR="00C03E9A" w:rsidRPr="006F2F77" w:rsidRDefault="00A61924" w:rsidP="00757B0F">
      <w:pPr>
        <w:jc w:val="both"/>
        <w:rPr>
          <w:rFonts w:ascii="Arial" w:hAnsi="Arial" w:cs="Arial"/>
          <w:b/>
          <w:sz w:val="21"/>
          <w:szCs w:val="21"/>
          <w:u w:val="single"/>
          <w:lang w:val="en-GB"/>
        </w:rPr>
      </w:pPr>
      <w:r w:rsidRPr="006F2F77">
        <w:rPr>
          <w:rFonts w:ascii="Arial" w:hAnsi="Arial" w:cs="Arial"/>
          <w:b/>
          <w:sz w:val="21"/>
          <w:szCs w:val="21"/>
          <w:u w:val="single"/>
          <w:lang w:val="en-GB"/>
        </w:rPr>
        <w:t>The Task</w:t>
      </w:r>
      <w:r w:rsidR="008724F8" w:rsidRPr="006F2F77">
        <w:rPr>
          <w:rFonts w:ascii="Arial" w:hAnsi="Arial" w:cs="Arial"/>
          <w:b/>
          <w:sz w:val="21"/>
          <w:szCs w:val="21"/>
          <w:u w:val="single"/>
          <w:lang w:val="en-GB"/>
        </w:rPr>
        <w:t>:</w:t>
      </w:r>
    </w:p>
    <w:p w14:paraId="4FF2E074" w14:textId="77777777" w:rsidR="004F2FB8" w:rsidRPr="006F2F77" w:rsidRDefault="00A61924" w:rsidP="00757B0F">
      <w:pPr>
        <w:jc w:val="both"/>
        <w:rPr>
          <w:rFonts w:ascii="Arial" w:hAnsi="Arial" w:cs="Arial"/>
          <w:b/>
          <w:sz w:val="21"/>
          <w:szCs w:val="21"/>
          <w:u w:val="single"/>
          <w:lang w:val="en-GB"/>
        </w:rPr>
      </w:pPr>
      <w:r w:rsidRPr="006F2F77">
        <w:rPr>
          <w:rFonts w:ascii="Arial" w:hAnsi="Arial" w:cs="Arial"/>
          <w:b/>
          <w:sz w:val="21"/>
          <w:szCs w:val="21"/>
          <w:u w:val="single"/>
          <w:lang w:val="en-GB"/>
        </w:rPr>
        <w:t xml:space="preserve">Group Section </w:t>
      </w:r>
      <w:r w:rsidR="004F2FB8" w:rsidRPr="006F2F77">
        <w:rPr>
          <w:rFonts w:ascii="Arial" w:hAnsi="Arial" w:cs="Arial"/>
          <w:b/>
          <w:sz w:val="21"/>
          <w:szCs w:val="21"/>
          <w:u w:val="single"/>
          <w:lang w:val="en-GB"/>
        </w:rPr>
        <w:t>(Ma</w:t>
      </w:r>
      <w:r w:rsidR="00EB2798" w:rsidRPr="006F2F77">
        <w:rPr>
          <w:rFonts w:ascii="Arial" w:hAnsi="Arial" w:cs="Arial"/>
          <w:b/>
          <w:sz w:val="21"/>
          <w:szCs w:val="21"/>
          <w:u w:val="single"/>
          <w:lang w:val="en-GB"/>
        </w:rPr>
        <w:t>ximum 1500</w:t>
      </w:r>
      <w:r w:rsidR="004F2FB8" w:rsidRPr="006F2F77">
        <w:rPr>
          <w:rFonts w:ascii="Arial" w:hAnsi="Arial" w:cs="Arial"/>
          <w:b/>
          <w:sz w:val="21"/>
          <w:szCs w:val="21"/>
          <w:u w:val="single"/>
          <w:lang w:val="en-GB"/>
        </w:rPr>
        <w:t xml:space="preserve"> </w:t>
      </w:r>
      <w:r w:rsidR="00EB2798" w:rsidRPr="006F2F77">
        <w:rPr>
          <w:rFonts w:ascii="Arial" w:hAnsi="Arial" w:cs="Arial"/>
          <w:b/>
          <w:sz w:val="21"/>
          <w:szCs w:val="21"/>
          <w:u w:val="single"/>
          <w:lang w:val="en-GB"/>
        </w:rPr>
        <w:t>words)</w:t>
      </w:r>
      <w:r w:rsidR="00B82A08" w:rsidRPr="006F2F77">
        <w:rPr>
          <w:rFonts w:ascii="Arial" w:hAnsi="Arial" w:cs="Arial"/>
          <w:b/>
          <w:sz w:val="21"/>
          <w:szCs w:val="21"/>
          <w:u w:val="single"/>
          <w:lang w:val="en-GB"/>
        </w:rPr>
        <w:t xml:space="preserve"> (43/50 points)</w:t>
      </w:r>
    </w:p>
    <w:p w14:paraId="3399A7AB" w14:textId="77777777" w:rsidR="00EB2798" w:rsidRPr="006F2F77" w:rsidRDefault="00EB2798" w:rsidP="00757B0F">
      <w:pPr>
        <w:jc w:val="both"/>
        <w:rPr>
          <w:rFonts w:ascii="Arial" w:hAnsi="Arial" w:cs="Arial"/>
          <w:sz w:val="21"/>
          <w:szCs w:val="21"/>
          <w:lang w:val="en-GB"/>
        </w:rPr>
      </w:pPr>
      <w:r w:rsidRPr="006F2F77">
        <w:rPr>
          <w:rFonts w:ascii="Arial" w:hAnsi="Arial" w:cs="Arial"/>
          <w:sz w:val="21"/>
          <w:szCs w:val="21"/>
          <w:lang w:val="en-GB"/>
        </w:rPr>
        <w:t xml:space="preserve">Determine a consumer product/or service (not an industrial/B2B product) brand whose marketing communications messages are available on the Internet (e.g. in YouTube). </w:t>
      </w:r>
      <w:r w:rsidR="00C012BD" w:rsidRPr="006F2F77">
        <w:rPr>
          <w:rFonts w:ascii="Arial" w:hAnsi="Arial" w:cs="Arial"/>
          <w:sz w:val="21"/>
          <w:szCs w:val="21"/>
          <w:lang w:val="en-GB"/>
        </w:rPr>
        <w:t xml:space="preserve">The product/brand should a single product/brand not a product line. </w:t>
      </w:r>
      <w:r w:rsidRPr="006F2F77">
        <w:rPr>
          <w:rFonts w:ascii="Arial" w:hAnsi="Arial" w:cs="Arial"/>
          <w:sz w:val="21"/>
          <w:szCs w:val="21"/>
          <w:lang w:val="en-GB"/>
        </w:rPr>
        <w:t xml:space="preserve">The product should not be specific to one country alone. </w:t>
      </w:r>
      <w:r w:rsidR="00C012BD" w:rsidRPr="006F2F77">
        <w:rPr>
          <w:rFonts w:ascii="Arial" w:hAnsi="Arial" w:cs="Arial"/>
          <w:sz w:val="21"/>
          <w:szCs w:val="21"/>
          <w:lang w:val="en-GB"/>
        </w:rPr>
        <w:t xml:space="preserve">The product </w:t>
      </w:r>
      <w:r w:rsidRPr="006F2F77">
        <w:rPr>
          <w:rFonts w:ascii="Arial" w:hAnsi="Arial" w:cs="Arial"/>
          <w:sz w:val="21"/>
          <w:szCs w:val="21"/>
          <w:lang w:val="en-GB"/>
        </w:rPr>
        <w:t>needs to be known by all students</w:t>
      </w:r>
      <w:r w:rsidR="00C012BD" w:rsidRPr="006F2F77">
        <w:rPr>
          <w:rFonts w:ascii="Arial" w:hAnsi="Arial" w:cs="Arial"/>
          <w:sz w:val="21"/>
          <w:szCs w:val="21"/>
          <w:lang w:val="en-GB"/>
        </w:rPr>
        <w:t xml:space="preserve"> that each of the members consumer or have the potential consume the product. </w:t>
      </w:r>
    </w:p>
    <w:p w14:paraId="28C229AF" w14:textId="77777777" w:rsidR="00C012BD" w:rsidRPr="006F2F77" w:rsidRDefault="00C012BD" w:rsidP="00757B0F">
      <w:pPr>
        <w:jc w:val="both"/>
        <w:rPr>
          <w:rFonts w:ascii="Arial" w:hAnsi="Arial" w:cs="Arial"/>
          <w:sz w:val="21"/>
          <w:szCs w:val="21"/>
          <w:lang w:val="en-GB"/>
        </w:rPr>
      </w:pPr>
      <w:r w:rsidRPr="006F2F77">
        <w:rPr>
          <w:rFonts w:ascii="Arial" w:hAnsi="Arial" w:cs="Arial"/>
          <w:sz w:val="21"/>
          <w:szCs w:val="21"/>
          <w:lang w:val="en-GB"/>
        </w:rPr>
        <w:t xml:space="preserve">By analysing this product’s i) marketing communications messages (superficially its advertisements/commercials, and other communications messages – e.g. public relations, sales promotions and personal selling) ii) product elements (of the marketing mix) </w:t>
      </w:r>
      <w:r w:rsidR="006F2F77" w:rsidRPr="006F2F77">
        <w:rPr>
          <w:rFonts w:ascii="Arial" w:hAnsi="Arial" w:cs="Arial"/>
          <w:b/>
          <w:sz w:val="21"/>
          <w:szCs w:val="21"/>
          <w:lang w:val="en-GB"/>
        </w:rPr>
        <w:t>over the years (in terms of the changes have been made)</w:t>
      </w:r>
      <w:r w:rsidR="006F2F77" w:rsidRPr="006F2F77">
        <w:rPr>
          <w:rFonts w:ascii="Arial" w:hAnsi="Arial" w:cs="Arial"/>
          <w:sz w:val="21"/>
          <w:szCs w:val="21"/>
          <w:lang w:val="en-GB"/>
        </w:rPr>
        <w:t xml:space="preserve"> </w:t>
      </w:r>
      <w:r w:rsidRPr="006F2F77">
        <w:rPr>
          <w:rFonts w:ascii="Arial" w:hAnsi="Arial" w:cs="Arial"/>
          <w:sz w:val="21"/>
          <w:szCs w:val="21"/>
          <w:lang w:val="en-GB"/>
        </w:rPr>
        <w:t xml:space="preserve">in the light of the following topics covered in class, you are expected to prepare a project evaluating, critiquing the product’s marketing communications and product strategies. During the evaluation the strategies need to be linked to the concepts, topics and theories covered in the course, and need to be explained in terms of </w:t>
      </w:r>
      <w:r w:rsidRPr="006F2F77">
        <w:rPr>
          <w:rFonts w:ascii="Arial" w:hAnsi="Arial" w:cs="Arial"/>
          <w:b/>
          <w:sz w:val="21"/>
          <w:szCs w:val="21"/>
          <w:lang w:val="en-GB"/>
        </w:rPr>
        <w:t>what</w:t>
      </w:r>
      <w:r w:rsidRPr="006F2F77">
        <w:rPr>
          <w:rFonts w:ascii="Arial" w:hAnsi="Arial" w:cs="Arial"/>
          <w:sz w:val="21"/>
          <w:szCs w:val="21"/>
          <w:lang w:val="en-GB"/>
        </w:rPr>
        <w:t xml:space="preserve">, </w:t>
      </w:r>
      <w:r w:rsidRPr="006F2F77">
        <w:rPr>
          <w:rFonts w:ascii="Arial" w:hAnsi="Arial" w:cs="Arial"/>
          <w:b/>
          <w:sz w:val="21"/>
          <w:szCs w:val="21"/>
          <w:lang w:val="en-GB"/>
        </w:rPr>
        <w:t>how</w:t>
      </w:r>
      <w:r w:rsidRPr="006F2F77">
        <w:rPr>
          <w:rFonts w:ascii="Arial" w:hAnsi="Arial" w:cs="Arial"/>
          <w:sz w:val="21"/>
          <w:szCs w:val="21"/>
          <w:lang w:val="en-GB"/>
        </w:rPr>
        <w:t xml:space="preserve"> and </w:t>
      </w:r>
      <w:r w:rsidRPr="006F2F77">
        <w:rPr>
          <w:rFonts w:ascii="Arial" w:hAnsi="Arial" w:cs="Arial"/>
          <w:b/>
          <w:sz w:val="21"/>
          <w:szCs w:val="21"/>
          <w:lang w:val="en-GB"/>
        </w:rPr>
        <w:t>why</w:t>
      </w:r>
      <w:r w:rsidRPr="006F2F77">
        <w:rPr>
          <w:rFonts w:ascii="Arial" w:hAnsi="Arial" w:cs="Arial"/>
          <w:sz w:val="21"/>
          <w:szCs w:val="21"/>
          <w:lang w:val="en-GB"/>
        </w:rPr>
        <w:t xml:space="preserve">. </w:t>
      </w:r>
    </w:p>
    <w:p w14:paraId="3BC5DAE4" w14:textId="77777777" w:rsidR="00C012BD" w:rsidRPr="006F2F77" w:rsidRDefault="00C012BD" w:rsidP="00C012BD">
      <w:pPr>
        <w:jc w:val="both"/>
        <w:rPr>
          <w:rFonts w:ascii="Arial" w:hAnsi="Arial" w:cs="Arial"/>
          <w:sz w:val="21"/>
          <w:szCs w:val="21"/>
          <w:lang w:val="en-GB"/>
        </w:rPr>
      </w:pPr>
      <w:r w:rsidRPr="006F2F77">
        <w:rPr>
          <w:rFonts w:ascii="Arial" w:hAnsi="Arial" w:cs="Arial"/>
          <w:sz w:val="21"/>
          <w:szCs w:val="21"/>
          <w:lang w:val="en-GB"/>
        </w:rPr>
        <w:t xml:space="preserve">The </w:t>
      </w:r>
      <w:r w:rsidR="00D104FD" w:rsidRPr="006F2F77">
        <w:rPr>
          <w:rFonts w:ascii="Arial" w:hAnsi="Arial" w:cs="Arial"/>
          <w:sz w:val="21"/>
          <w:szCs w:val="21"/>
          <w:lang w:val="en-GB"/>
        </w:rPr>
        <w:t>scope of topics is</w:t>
      </w:r>
      <w:r w:rsidRPr="006F2F77">
        <w:rPr>
          <w:rFonts w:ascii="Arial" w:hAnsi="Arial" w:cs="Arial"/>
          <w:sz w:val="21"/>
          <w:szCs w:val="21"/>
          <w:lang w:val="en-GB"/>
        </w:rPr>
        <w:t xml:space="preserve"> as follows: </w:t>
      </w:r>
    </w:p>
    <w:p w14:paraId="306B3F23" w14:textId="77777777" w:rsidR="008724F8" w:rsidRPr="006F2F77" w:rsidRDefault="00C012BD" w:rsidP="00C012BD">
      <w:pPr>
        <w:pStyle w:val="ListParagraph"/>
        <w:numPr>
          <w:ilvl w:val="0"/>
          <w:numId w:val="1"/>
        </w:numPr>
        <w:jc w:val="both"/>
        <w:rPr>
          <w:rFonts w:ascii="Arial" w:hAnsi="Arial" w:cs="Arial"/>
          <w:sz w:val="21"/>
          <w:szCs w:val="21"/>
          <w:lang w:val="en-GB"/>
        </w:rPr>
      </w:pPr>
      <w:r w:rsidRPr="006F2F77">
        <w:rPr>
          <w:rFonts w:ascii="Arial" w:hAnsi="Arial" w:cs="Arial"/>
          <w:sz w:val="21"/>
          <w:szCs w:val="21"/>
          <w:lang w:val="en-GB"/>
        </w:rPr>
        <w:t>Perception</w:t>
      </w:r>
      <w:r w:rsidR="005F202A">
        <w:rPr>
          <w:rFonts w:ascii="Arial" w:hAnsi="Arial" w:cs="Arial"/>
          <w:sz w:val="21"/>
          <w:szCs w:val="21"/>
          <w:lang w:val="en-GB"/>
        </w:rPr>
        <w:t>, risk and control</w:t>
      </w:r>
    </w:p>
    <w:p w14:paraId="1D61E12E" w14:textId="77777777" w:rsidR="00C012BD" w:rsidRPr="006F2F77" w:rsidRDefault="00C012BD" w:rsidP="00C012BD">
      <w:pPr>
        <w:pStyle w:val="ListParagraph"/>
        <w:numPr>
          <w:ilvl w:val="0"/>
          <w:numId w:val="1"/>
        </w:numPr>
        <w:jc w:val="both"/>
        <w:rPr>
          <w:rFonts w:ascii="Arial" w:hAnsi="Arial" w:cs="Arial"/>
          <w:sz w:val="21"/>
          <w:szCs w:val="21"/>
          <w:lang w:val="en-GB"/>
        </w:rPr>
      </w:pPr>
      <w:r w:rsidRPr="006F2F77">
        <w:rPr>
          <w:rFonts w:ascii="Arial" w:hAnsi="Arial" w:cs="Arial"/>
          <w:sz w:val="21"/>
          <w:szCs w:val="21"/>
          <w:lang w:val="en-GB"/>
        </w:rPr>
        <w:t>Learning and memory</w:t>
      </w:r>
    </w:p>
    <w:p w14:paraId="4F0875C8" w14:textId="77777777" w:rsidR="00C012BD" w:rsidRPr="006F2F77" w:rsidRDefault="00E93118" w:rsidP="00C012BD">
      <w:pPr>
        <w:pStyle w:val="ListParagraph"/>
        <w:numPr>
          <w:ilvl w:val="0"/>
          <w:numId w:val="1"/>
        </w:numPr>
        <w:jc w:val="both"/>
        <w:rPr>
          <w:rFonts w:ascii="Arial" w:hAnsi="Arial" w:cs="Arial"/>
          <w:sz w:val="21"/>
          <w:szCs w:val="21"/>
          <w:lang w:val="en-GB"/>
        </w:rPr>
      </w:pPr>
      <w:r>
        <w:rPr>
          <w:rFonts w:ascii="Arial" w:hAnsi="Arial" w:cs="Arial"/>
          <w:sz w:val="21"/>
          <w:szCs w:val="21"/>
          <w:lang w:val="en-GB"/>
        </w:rPr>
        <w:t>Needs, m</w:t>
      </w:r>
      <w:r w:rsidR="00C012BD" w:rsidRPr="006F2F77">
        <w:rPr>
          <w:rFonts w:ascii="Arial" w:hAnsi="Arial" w:cs="Arial"/>
          <w:sz w:val="21"/>
          <w:szCs w:val="21"/>
          <w:lang w:val="en-GB"/>
        </w:rPr>
        <w:t>otivation and involvement</w:t>
      </w:r>
    </w:p>
    <w:p w14:paraId="129B4BDB" w14:textId="77777777" w:rsidR="00C012BD" w:rsidRPr="006F2F77" w:rsidRDefault="00C012BD" w:rsidP="00757B0F">
      <w:pPr>
        <w:jc w:val="both"/>
        <w:rPr>
          <w:rFonts w:ascii="Arial" w:hAnsi="Arial" w:cs="Arial"/>
          <w:sz w:val="21"/>
          <w:szCs w:val="21"/>
          <w:lang w:val="en-GB"/>
        </w:rPr>
      </w:pPr>
      <w:r w:rsidRPr="006F2F77">
        <w:rPr>
          <w:rFonts w:ascii="Arial" w:hAnsi="Arial" w:cs="Arial"/>
          <w:sz w:val="21"/>
          <w:szCs w:val="21"/>
          <w:lang w:val="en-GB"/>
        </w:rPr>
        <w:lastRenderedPageBreak/>
        <w:t xml:space="preserve">The explanations, evaluations, discussions, </w:t>
      </w:r>
      <w:r w:rsidR="00B82A08" w:rsidRPr="006F2F77">
        <w:rPr>
          <w:rFonts w:ascii="Arial" w:hAnsi="Arial" w:cs="Arial"/>
          <w:sz w:val="21"/>
          <w:szCs w:val="21"/>
          <w:lang w:val="en-GB"/>
        </w:rPr>
        <w:t>critiques</w:t>
      </w:r>
      <w:r w:rsidRPr="006F2F77">
        <w:rPr>
          <w:rFonts w:ascii="Arial" w:hAnsi="Arial" w:cs="Arial"/>
          <w:sz w:val="21"/>
          <w:szCs w:val="21"/>
          <w:lang w:val="en-GB"/>
        </w:rPr>
        <w:t xml:space="preserve"> and the recommendations need to be linked </w:t>
      </w:r>
      <w:r w:rsidR="00B82A08" w:rsidRPr="006F2F77">
        <w:rPr>
          <w:rFonts w:ascii="Arial" w:hAnsi="Arial" w:cs="Arial"/>
          <w:b/>
          <w:sz w:val="21"/>
          <w:szCs w:val="21"/>
          <w:lang w:val="en-GB"/>
        </w:rPr>
        <w:t>clearly</w:t>
      </w:r>
      <w:r w:rsidR="00B82A08" w:rsidRPr="006F2F77">
        <w:rPr>
          <w:rFonts w:ascii="Arial" w:hAnsi="Arial" w:cs="Arial"/>
          <w:sz w:val="21"/>
          <w:szCs w:val="21"/>
          <w:lang w:val="en-GB"/>
        </w:rPr>
        <w:t xml:space="preserve"> </w:t>
      </w:r>
      <w:r w:rsidRPr="006F2F77">
        <w:rPr>
          <w:rFonts w:ascii="Arial" w:hAnsi="Arial" w:cs="Arial"/>
          <w:sz w:val="21"/>
          <w:szCs w:val="21"/>
          <w:lang w:val="en-GB"/>
        </w:rPr>
        <w:t xml:space="preserve">to </w:t>
      </w:r>
      <w:r w:rsidRPr="006F2F77">
        <w:rPr>
          <w:rFonts w:ascii="Arial" w:hAnsi="Arial" w:cs="Arial"/>
          <w:b/>
          <w:sz w:val="21"/>
          <w:szCs w:val="21"/>
          <w:lang w:val="en-GB"/>
        </w:rPr>
        <w:t>a</w:t>
      </w:r>
      <w:r w:rsidR="00B82A08" w:rsidRPr="006F2F77">
        <w:rPr>
          <w:rFonts w:ascii="Arial" w:hAnsi="Arial" w:cs="Arial"/>
          <w:b/>
          <w:sz w:val="21"/>
          <w:szCs w:val="21"/>
          <w:lang w:val="en-GB"/>
        </w:rPr>
        <w:t>s many as possible concepts, topics and theories</w:t>
      </w:r>
      <w:r w:rsidR="00B82A08" w:rsidRPr="006F2F77">
        <w:rPr>
          <w:rFonts w:ascii="Arial" w:hAnsi="Arial" w:cs="Arial"/>
          <w:sz w:val="21"/>
          <w:szCs w:val="21"/>
          <w:lang w:val="en-GB"/>
        </w:rPr>
        <w:t xml:space="preserve">. The establishment of relationships between the topics, concepts and theories should show a significant level of understanding and cross-understanding of the topics, concepts and theories. </w:t>
      </w:r>
    </w:p>
    <w:p w14:paraId="6AB9CDFF" w14:textId="77777777" w:rsidR="00B82A08" w:rsidRPr="006F2F77" w:rsidRDefault="00B82A08" w:rsidP="00757B0F">
      <w:pPr>
        <w:jc w:val="both"/>
        <w:rPr>
          <w:rFonts w:ascii="Arial" w:hAnsi="Arial" w:cs="Arial"/>
          <w:sz w:val="21"/>
          <w:szCs w:val="21"/>
          <w:lang w:val="en-GB"/>
        </w:rPr>
      </w:pPr>
      <w:r w:rsidRPr="006F2F77">
        <w:rPr>
          <w:rFonts w:ascii="Arial" w:hAnsi="Arial" w:cs="Arial"/>
          <w:sz w:val="21"/>
          <w:szCs w:val="21"/>
          <w:lang w:val="en-GB"/>
        </w:rPr>
        <w:t xml:space="preserve">The students are also required to use recent </w:t>
      </w:r>
      <w:r w:rsidRPr="006F2F77">
        <w:rPr>
          <w:rFonts w:ascii="Arial" w:hAnsi="Arial" w:cs="Arial"/>
          <w:b/>
          <w:sz w:val="21"/>
          <w:szCs w:val="21"/>
          <w:lang w:val="en-GB"/>
        </w:rPr>
        <w:t>empirical evidence</w:t>
      </w:r>
      <w:r w:rsidRPr="006F2F77">
        <w:rPr>
          <w:rFonts w:ascii="Arial" w:hAnsi="Arial" w:cs="Arial"/>
          <w:sz w:val="21"/>
          <w:szCs w:val="21"/>
          <w:lang w:val="en-GB"/>
        </w:rPr>
        <w:t xml:space="preserve"> from </w:t>
      </w:r>
      <w:r w:rsidRPr="006F2F77">
        <w:rPr>
          <w:rFonts w:ascii="Arial" w:hAnsi="Arial" w:cs="Arial"/>
          <w:b/>
          <w:sz w:val="21"/>
          <w:szCs w:val="21"/>
          <w:lang w:val="en-GB"/>
        </w:rPr>
        <w:t>respectable journal articles</w:t>
      </w:r>
      <w:r w:rsidRPr="006F2F77">
        <w:rPr>
          <w:rFonts w:ascii="Arial" w:hAnsi="Arial" w:cs="Arial"/>
          <w:sz w:val="21"/>
          <w:szCs w:val="21"/>
          <w:lang w:val="en-GB"/>
        </w:rPr>
        <w:t xml:space="preserve"> to enrich their explanations and evaluations. The references used in the project should listed in the references section at the end of the project. The references are not included in the word count. </w:t>
      </w:r>
    </w:p>
    <w:p w14:paraId="7520ADBD" w14:textId="77777777" w:rsidR="00C012BD" w:rsidRPr="006F2F77" w:rsidRDefault="00C012BD" w:rsidP="00757B0F">
      <w:pPr>
        <w:jc w:val="both"/>
        <w:rPr>
          <w:rFonts w:ascii="Arial" w:hAnsi="Arial" w:cs="Arial"/>
          <w:sz w:val="21"/>
          <w:szCs w:val="21"/>
          <w:lang w:val="en-GB"/>
        </w:rPr>
      </w:pPr>
    </w:p>
    <w:p w14:paraId="01B62067" w14:textId="77777777" w:rsidR="004F2FB8" w:rsidRPr="006F2F77" w:rsidRDefault="00B82A08" w:rsidP="00757B0F">
      <w:pPr>
        <w:jc w:val="both"/>
        <w:rPr>
          <w:rFonts w:ascii="Arial" w:hAnsi="Arial" w:cs="Arial"/>
          <w:b/>
          <w:sz w:val="21"/>
          <w:szCs w:val="21"/>
          <w:u w:val="single"/>
          <w:lang w:val="en-GB"/>
        </w:rPr>
      </w:pPr>
      <w:r w:rsidRPr="006F2F77">
        <w:rPr>
          <w:rFonts w:ascii="Arial" w:hAnsi="Arial" w:cs="Arial"/>
          <w:b/>
          <w:sz w:val="21"/>
          <w:szCs w:val="21"/>
          <w:u w:val="single"/>
          <w:lang w:val="en-GB"/>
        </w:rPr>
        <w:t>Individual Section</w:t>
      </w:r>
      <w:r w:rsidR="004F2FB8" w:rsidRPr="006F2F77">
        <w:rPr>
          <w:rFonts w:ascii="Arial" w:hAnsi="Arial" w:cs="Arial"/>
          <w:b/>
          <w:sz w:val="21"/>
          <w:szCs w:val="21"/>
          <w:u w:val="single"/>
          <w:lang w:val="en-GB"/>
        </w:rPr>
        <w:t xml:space="preserve"> - 300 </w:t>
      </w:r>
      <w:r w:rsidRPr="006F2F77">
        <w:rPr>
          <w:rFonts w:ascii="Arial" w:hAnsi="Arial" w:cs="Arial"/>
          <w:b/>
          <w:sz w:val="21"/>
          <w:szCs w:val="21"/>
          <w:u w:val="single"/>
          <w:lang w:val="en-GB"/>
        </w:rPr>
        <w:t>words (7/50 points)</w:t>
      </w:r>
    </w:p>
    <w:p w14:paraId="4305C2E5" w14:textId="77777777" w:rsidR="004F2FB8" w:rsidRPr="006F2F77" w:rsidRDefault="006F2F77" w:rsidP="00757B0F">
      <w:pPr>
        <w:pStyle w:val="ListParagraph"/>
        <w:numPr>
          <w:ilvl w:val="0"/>
          <w:numId w:val="3"/>
        </w:numPr>
        <w:ind w:left="426" w:hanging="426"/>
        <w:jc w:val="both"/>
        <w:rPr>
          <w:rFonts w:ascii="Arial" w:hAnsi="Arial" w:cs="Arial"/>
          <w:sz w:val="21"/>
          <w:szCs w:val="21"/>
          <w:lang w:val="en-GB"/>
        </w:rPr>
      </w:pPr>
      <w:r w:rsidRPr="006F2F77">
        <w:rPr>
          <w:rFonts w:ascii="Arial" w:hAnsi="Arial" w:cs="Arial"/>
          <w:sz w:val="21"/>
          <w:szCs w:val="21"/>
          <w:lang w:val="en-GB"/>
        </w:rPr>
        <w:t>Please e</w:t>
      </w:r>
      <w:r w:rsidR="00B82A08" w:rsidRPr="006F2F77">
        <w:rPr>
          <w:rFonts w:ascii="Arial" w:hAnsi="Arial" w:cs="Arial"/>
          <w:sz w:val="21"/>
          <w:szCs w:val="21"/>
          <w:lang w:val="en-GB"/>
        </w:rPr>
        <w:t xml:space="preserve">xplain the contribution of this project and the process to you personally. </w:t>
      </w:r>
    </w:p>
    <w:p w14:paraId="4F129CDD" w14:textId="77777777" w:rsidR="004F2FB8" w:rsidRPr="006F2F77" w:rsidRDefault="006F2F77" w:rsidP="00757B0F">
      <w:pPr>
        <w:pStyle w:val="ListParagraph"/>
        <w:numPr>
          <w:ilvl w:val="0"/>
          <w:numId w:val="3"/>
        </w:numPr>
        <w:ind w:left="426" w:hanging="426"/>
        <w:jc w:val="both"/>
        <w:rPr>
          <w:rFonts w:ascii="Arial" w:hAnsi="Arial" w:cs="Arial"/>
          <w:sz w:val="21"/>
          <w:szCs w:val="21"/>
          <w:lang w:val="en-GB"/>
        </w:rPr>
      </w:pPr>
      <w:r w:rsidRPr="006F2F77">
        <w:rPr>
          <w:rFonts w:ascii="Arial" w:hAnsi="Arial" w:cs="Arial"/>
          <w:sz w:val="21"/>
          <w:szCs w:val="21"/>
          <w:lang w:val="en-GB"/>
        </w:rPr>
        <w:t>Please explain</w:t>
      </w:r>
      <w:r w:rsidR="00B82A08" w:rsidRPr="006F2F77">
        <w:rPr>
          <w:rFonts w:ascii="Arial" w:hAnsi="Arial" w:cs="Arial"/>
          <w:sz w:val="21"/>
          <w:szCs w:val="21"/>
          <w:lang w:val="en-GB"/>
        </w:rPr>
        <w:t xml:space="preserve"> the project process briefly and specify each group member’s contribution to the </w:t>
      </w:r>
      <w:r w:rsidRPr="006F2F77">
        <w:rPr>
          <w:rFonts w:ascii="Arial" w:hAnsi="Arial" w:cs="Arial"/>
          <w:sz w:val="21"/>
          <w:szCs w:val="21"/>
          <w:lang w:val="en-GB"/>
        </w:rPr>
        <w:t>project</w:t>
      </w:r>
      <w:r w:rsidR="00B82A08" w:rsidRPr="006F2F77">
        <w:rPr>
          <w:rFonts w:ascii="Arial" w:hAnsi="Arial" w:cs="Arial"/>
          <w:sz w:val="21"/>
          <w:szCs w:val="21"/>
          <w:lang w:val="en-GB"/>
        </w:rPr>
        <w:t xml:space="preserve"> in terms of time and effort. </w:t>
      </w:r>
    </w:p>
    <w:p w14:paraId="1818BAAE" w14:textId="77777777" w:rsidR="006F2F77" w:rsidRPr="006F2F77" w:rsidRDefault="006F2F77" w:rsidP="00757B0F">
      <w:pPr>
        <w:pStyle w:val="ListParagraph"/>
        <w:numPr>
          <w:ilvl w:val="0"/>
          <w:numId w:val="3"/>
        </w:numPr>
        <w:ind w:left="426" w:hanging="426"/>
        <w:jc w:val="both"/>
        <w:rPr>
          <w:rFonts w:ascii="Arial" w:hAnsi="Arial" w:cs="Arial"/>
          <w:sz w:val="21"/>
          <w:szCs w:val="21"/>
          <w:lang w:val="en-GB"/>
        </w:rPr>
      </w:pPr>
      <w:r w:rsidRPr="006F2F77">
        <w:rPr>
          <w:rFonts w:ascii="Arial" w:hAnsi="Arial" w:cs="Arial"/>
          <w:sz w:val="21"/>
          <w:szCs w:val="21"/>
          <w:lang w:val="en-GB"/>
        </w:rPr>
        <w:t xml:space="preserve">Considering your personal characteristics as a consumer please explain and discuss how the changes the brand has gone through over the years appeal or do not appeal to you. Why?  </w:t>
      </w:r>
    </w:p>
    <w:p w14:paraId="07BE6A60" w14:textId="77777777" w:rsidR="007E4666" w:rsidRPr="006F2F77" w:rsidRDefault="007E4666" w:rsidP="00757B0F">
      <w:pPr>
        <w:pStyle w:val="ListParagraph"/>
        <w:ind w:left="426"/>
        <w:jc w:val="both"/>
        <w:rPr>
          <w:rFonts w:ascii="Arial" w:hAnsi="Arial" w:cs="Arial"/>
          <w:sz w:val="21"/>
          <w:szCs w:val="21"/>
          <w:lang w:val="en-GB"/>
        </w:rPr>
      </w:pPr>
    </w:p>
    <w:p w14:paraId="2F038B17" w14:textId="77777777" w:rsidR="004F2FB8" w:rsidRPr="006F2F77" w:rsidRDefault="006F2F77" w:rsidP="00757B0F">
      <w:pPr>
        <w:jc w:val="both"/>
        <w:rPr>
          <w:rFonts w:ascii="Arial" w:hAnsi="Arial" w:cs="Arial"/>
          <w:sz w:val="21"/>
          <w:szCs w:val="21"/>
          <w:lang w:val="en-GB"/>
        </w:rPr>
      </w:pPr>
      <w:r w:rsidRPr="006F2F77">
        <w:rPr>
          <w:rFonts w:ascii="Arial" w:hAnsi="Arial" w:cs="Arial"/>
          <w:sz w:val="21"/>
          <w:szCs w:val="21"/>
          <w:lang w:val="en-GB"/>
        </w:rPr>
        <w:t xml:space="preserve">Please see the marking scheme. </w:t>
      </w:r>
    </w:p>
    <w:sectPr w:rsidR="004F2FB8" w:rsidRPr="006F2F77" w:rsidSect="004F2FB8">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F6F0D"/>
    <w:multiLevelType w:val="hybridMultilevel"/>
    <w:tmpl w:val="52E471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E8E2AD4"/>
    <w:multiLevelType w:val="hybridMultilevel"/>
    <w:tmpl w:val="7E88B1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0541979"/>
    <w:multiLevelType w:val="hybridMultilevel"/>
    <w:tmpl w:val="C2E66344"/>
    <w:lvl w:ilvl="0" w:tplc="96C455F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D4"/>
    <w:rsid w:val="000A7A14"/>
    <w:rsid w:val="00105E97"/>
    <w:rsid w:val="00184F03"/>
    <w:rsid w:val="001E0D79"/>
    <w:rsid w:val="001F19D4"/>
    <w:rsid w:val="00264FCB"/>
    <w:rsid w:val="002941EB"/>
    <w:rsid w:val="002F10D1"/>
    <w:rsid w:val="00343EE9"/>
    <w:rsid w:val="00362122"/>
    <w:rsid w:val="003E5323"/>
    <w:rsid w:val="00422596"/>
    <w:rsid w:val="004F2FB8"/>
    <w:rsid w:val="005F202A"/>
    <w:rsid w:val="006559F1"/>
    <w:rsid w:val="006F2F77"/>
    <w:rsid w:val="006F5D08"/>
    <w:rsid w:val="00756156"/>
    <w:rsid w:val="00757B0F"/>
    <w:rsid w:val="007811A1"/>
    <w:rsid w:val="007C7655"/>
    <w:rsid w:val="007E4666"/>
    <w:rsid w:val="00800A8C"/>
    <w:rsid w:val="008724F8"/>
    <w:rsid w:val="009B6EC3"/>
    <w:rsid w:val="00A61924"/>
    <w:rsid w:val="00AD0322"/>
    <w:rsid w:val="00B817BF"/>
    <w:rsid w:val="00B82A08"/>
    <w:rsid w:val="00BB716F"/>
    <w:rsid w:val="00C012BD"/>
    <w:rsid w:val="00C03E9A"/>
    <w:rsid w:val="00C90721"/>
    <w:rsid w:val="00CA79D8"/>
    <w:rsid w:val="00D05ACF"/>
    <w:rsid w:val="00D104FD"/>
    <w:rsid w:val="00E93118"/>
    <w:rsid w:val="00EB2798"/>
    <w:rsid w:val="00EC557D"/>
    <w:rsid w:val="00F6491E"/>
    <w:rsid w:val="00FA4D3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66E5"/>
  <w15:docId w15:val="{E44DD347-E33B-8048-AEAD-32F949C3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49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A14"/>
    <w:pPr>
      <w:ind w:left="720"/>
      <w:contextualSpacing/>
    </w:pPr>
  </w:style>
  <w:style w:type="table" w:styleId="TableGrid">
    <w:name w:val="Table Grid"/>
    <w:basedOn w:val="TableNormal"/>
    <w:uiPriority w:val="59"/>
    <w:rsid w:val="00781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19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ing1Char">
    <w:name w:val="Heading 1 Char"/>
    <w:basedOn w:val="DefaultParagraphFont"/>
    <w:link w:val="Heading1"/>
    <w:uiPriority w:val="9"/>
    <w:rsid w:val="00F6491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740693">
      <w:bodyDiv w:val="1"/>
      <w:marLeft w:val="0"/>
      <w:marRight w:val="0"/>
      <w:marTop w:val="0"/>
      <w:marBottom w:val="0"/>
      <w:divBdr>
        <w:top w:val="none" w:sz="0" w:space="0" w:color="auto"/>
        <w:left w:val="none" w:sz="0" w:space="0" w:color="auto"/>
        <w:bottom w:val="none" w:sz="0" w:space="0" w:color="auto"/>
        <w:right w:val="none" w:sz="0" w:space="0" w:color="auto"/>
      </w:divBdr>
    </w:div>
    <w:div w:id="14981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71A5C27AEA08564B87BA28DEF0B82881" ma:contentTypeVersion="0" ma:contentTypeDescription="Yeni belge oluşturun." ma:contentTypeScope="" ma:versionID="d815b6a45d7af96b984aa1f3751425c0">
  <xsd:schema xmlns:xsd="http://www.w3.org/2001/XMLSchema" xmlns:xs="http://www.w3.org/2001/XMLSchema" xmlns:p="http://schemas.microsoft.com/office/2006/metadata/properties" targetNamespace="http://schemas.microsoft.com/office/2006/metadata/properties" ma:root="true" ma:fieldsID="004e93f5575733008e9cfd8e27c4694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B09E0-BF2C-435D-A9A4-2E2CE0E861EA}">
  <ds:schemaRefs>
    <ds:schemaRef ds:uri="http://schemas.microsoft.com/sharepoint/v3/contenttype/forms"/>
  </ds:schemaRefs>
</ds:datastoreItem>
</file>

<file path=customXml/itemProps2.xml><?xml version="1.0" encoding="utf-8"?>
<ds:datastoreItem xmlns:ds="http://schemas.openxmlformats.org/officeDocument/2006/customXml" ds:itemID="{F45FF8C3-1410-46AE-9DD0-DD566479A0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502842-AD36-49B4-AC0C-2A747F2A6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Erdoğan Koç</dc:creator>
  <cp:lastModifiedBy>Admin</cp:lastModifiedBy>
  <cp:revision>2</cp:revision>
  <dcterms:created xsi:type="dcterms:W3CDTF">2021-03-06T12:47:00Z</dcterms:created>
  <dcterms:modified xsi:type="dcterms:W3CDTF">2021-03-06T12:47:00Z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0x01010071A5C27AEA08564B87BA28DEF0B82881</vt:lpwstr>
  </property>
</Properties>
</file>