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4236F" w14:textId="2E30296F" w:rsidR="00675CFC" w:rsidRPr="00DA5039" w:rsidRDefault="00D8098A" w:rsidP="007F3D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Arial" w:hAnsi="Arial" w:cs="Arial"/>
          <w:color w:val="222222"/>
          <w:shd w:val="clear" w:color="auto" w:fill="FFFFFF"/>
        </w:rPr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6ADC" w:rsidRPr="00DA5039" w14:paraId="4291DCDA" w14:textId="77777777" w:rsidTr="00C73542">
        <w:tc>
          <w:tcPr>
            <w:tcW w:w="2337" w:type="dxa"/>
          </w:tcPr>
          <w:p w14:paraId="20D89BE5" w14:textId="77777777" w:rsidR="00F56ADC" w:rsidRPr="00DA5039" w:rsidRDefault="00F56AD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0E15C23" w14:textId="0CB12C8A" w:rsidR="00F56ADC" w:rsidRPr="00DA5039" w:rsidRDefault="00F56AD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Beginner</w:t>
            </w:r>
          </w:p>
        </w:tc>
        <w:tc>
          <w:tcPr>
            <w:tcW w:w="2338" w:type="dxa"/>
          </w:tcPr>
          <w:p w14:paraId="50986A2E" w14:textId="7B3CCBC0" w:rsidR="00F56ADC" w:rsidRPr="00DA5039" w:rsidRDefault="00F56AD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2338" w:type="dxa"/>
          </w:tcPr>
          <w:p w14:paraId="022E3AC9" w14:textId="7BD0B67A" w:rsidR="00F56ADC" w:rsidRPr="00DA5039" w:rsidRDefault="00F56AD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</w:p>
        </w:tc>
      </w:tr>
      <w:tr w:rsidR="00F56ADC" w:rsidRPr="00DA5039" w14:paraId="27DE1C28" w14:textId="77777777" w:rsidTr="00C73542">
        <w:tc>
          <w:tcPr>
            <w:tcW w:w="2337" w:type="dxa"/>
          </w:tcPr>
          <w:p w14:paraId="498204BC" w14:textId="77777777" w:rsidR="00D8098A" w:rsidRDefault="00D8098A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D8D75" w14:textId="21410563" w:rsidR="00F56ADC" w:rsidRPr="00DA5039" w:rsidRDefault="00D8098A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</w:p>
          <w:p w14:paraId="726BF99E" w14:textId="77777777" w:rsidR="0045275C" w:rsidRPr="00DA5039" w:rsidRDefault="0045275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F7812" w14:textId="37110D43" w:rsidR="0045275C" w:rsidRPr="00DA5039" w:rsidRDefault="0045275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B50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39652788" w14:textId="77777777" w:rsidR="00827C47" w:rsidRPr="00DA5039" w:rsidRDefault="00827C47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9B8C" w14:textId="3E20371B" w:rsidR="00DB400F" w:rsidRDefault="00DB400F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7498" w14:textId="6956181C" w:rsidR="00C73542" w:rsidRDefault="00D8098A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  <w:p w14:paraId="26E7DAF1" w14:textId="3FC63B9E" w:rsidR="00D8098A" w:rsidRDefault="00D8098A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  <w:p w14:paraId="32E9ECF3" w14:textId="44EAAC27" w:rsidR="00D8098A" w:rsidRDefault="00D8098A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Epidemiology</w:t>
            </w:r>
          </w:p>
          <w:p w14:paraId="6CFDFF6F" w14:textId="2D3E7B8D" w:rsidR="00D8098A" w:rsidRPr="00DA5039" w:rsidRDefault="00D8098A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Etiology</w:t>
            </w:r>
          </w:p>
          <w:p w14:paraId="1BDBA963" w14:textId="77777777" w:rsidR="00505B50" w:rsidRPr="00DA5039" w:rsidRDefault="00505B50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27B00" w14:textId="06A24FCA" w:rsidR="00505B50" w:rsidRPr="00DA5039" w:rsidRDefault="00505B50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44991C1" w14:textId="1D74902D" w:rsidR="00F56ADC" w:rsidRPr="00DA5039" w:rsidRDefault="005E4E2F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B50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14B482A2" w14:textId="4D547BD7" w:rsidR="0045275C" w:rsidRPr="00DA5039" w:rsidRDefault="0045275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FB6FB" w14:textId="16F29E0C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B400F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of required elements inadequate or missing</w:t>
            </w:r>
          </w:p>
          <w:p w14:paraId="78F38533" w14:textId="77777777" w:rsidR="0045275C" w:rsidRPr="00DA5039" w:rsidRDefault="0045275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CC43" w14:textId="77777777" w:rsidR="0045275C" w:rsidRPr="00DA5039" w:rsidRDefault="0045275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9DC3" w14:textId="77777777" w:rsidR="0045275C" w:rsidRPr="00DA5039" w:rsidRDefault="0045275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59DBE" w14:textId="7B412112" w:rsidR="0045275C" w:rsidRPr="00DA5039" w:rsidRDefault="0045275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41A5D73" w14:textId="18812C57" w:rsidR="00C73542" w:rsidRPr="00DA5039" w:rsidRDefault="005E4E2F" w:rsidP="00C7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B50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  <w:r w:rsidR="00C73542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69049" w14:textId="77777777" w:rsidR="00C73542" w:rsidRPr="00DA5039" w:rsidRDefault="00C73542" w:rsidP="00C7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16DD9" w14:textId="6F5A4DC2" w:rsidR="00F56ADC" w:rsidRPr="00DA5039" w:rsidRDefault="00C73542" w:rsidP="00C73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Most of required elements adequate </w:t>
            </w:r>
            <w:r w:rsidR="007F3D7F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or completely done. </w:t>
            </w:r>
          </w:p>
        </w:tc>
        <w:tc>
          <w:tcPr>
            <w:tcW w:w="2338" w:type="dxa"/>
          </w:tcPr>
          <w:p w14:paraId="1F0624BC" w14:textId="11BC0B62" w:rsidR="00F56ADC" w:rsidRPr="00DA5039" w:rsidRDefault="00D8098A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B50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57A456A4" w14:textId="25C726A9" w:rsidR="00827C47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Thorough discussion of  </w:t>
            </w:r>
          </w:p>
          <w:p w14:paraId="7E1FDFEA" w14:textId="22D44869" w:rsidR="00827C47" w:rsidRPr="00DA5039" w:rsidRDefault="00D8098A" w:rsidP="00D8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four elements</w:t>
            </w:r>
          </w:p>
        </w:tc>
      </w:tr>
      <w:tr w:rsidR="00F56ADC" w:rsidRPr="00DA5039" w14:paraId="5078DE73" w14:textId="77777777" w:rsidTr="00C73542">
        <w:tc>
          <w:tcPr>
            <w:tcW w:w="2337" w:type="dxa"/>
          </w:tcPr>
          <w:p w14:paraId="31404238" w14:textId="659A62C1" w:rsidR="00505B50" w:rsidRPr="00DA5039" w:rsidRDefault="005E4E2F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8098A">
              <w:rPr>
                <w:rFonts w:ascii="Times New Roman" w:hAnsi="Times New Roman" w:cs="Times New Roman"/>
                <w:sz w:val="24"/>
                <w:szCs w:val="24"/>
              </w:rPr>
              <w:t>ifferental</w:t>
            </w:r>
            <w:proofErr w:type="spellEnd"/>
            <w:r w:rsidR="00D8098A">
              <w:rPr>
                <w:rFonts w:ascii="Times New Roman" w:hAnsi="Times New Roman" w:cs="Times New Roman"/>
                <w:sz w:val="24"/>
                <w:szCs w:val="24"/>
              </w:rPr>
              <w:t xml:space="preserve"> Diagnosis</w:t>
            </w:r>
            <w:r w:rsidR="0045275C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64EB67" w14:textId="54FE0CDC" w:rsidR="00F56ADC" w:rsidRPr="00DA5039" w:rsidRDefault="00505B50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5 pts</w:t>
            </w:r>
          </w:p>
          <w:p w14:paraId="0EEADFA9" w14:textId="1B581574" w:rsidR="00505B50" w:rsidRPr="00DA5039" w:rsidRDefault="00505B50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F311449" w14:textId="4C2DBF2B" w:rsidR="00F56ADC" w:rsidRPr="00DA5039" w:rsidRDefault="00505B50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1 pts</w:t>
            </w:r>
          </w:p>
          <w:p w14:paraId="095C3DEB" w14:textId="77777777" w:rsidR="0045275C" w:rsidRPr="00DA5039" w:rsidRDefault="0045275C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B4AF5" w14:textId="2A35CA93" w:rsidR="0045275C" w:rsidRDefault="00BD7CC9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diagnoses</w:t>
            </w:r>
            <w:r w:rsidR="00C73542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absent or </w:t>
            </w:r>
            <w:r w:rsidR="00DA5039" w:rsidRPr="00DA5039">
              <w:rPr>
                <w:rFonts w:ascii="Times New Roman" w:hAnsi="Times New Roman" w:cs="Times New Roman"/>
                <w:sz w:val="24"/>
                <w:szCs w:val="24"/>
              </w:rPr>
              <w:t>incorrect, inadequate</w:t>
            </w:r>
            <w:r w:rsidR="0038023C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detail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A93E85" w14:textId="33D05B58" w:rsidR="00BD7CC9" w:rsidRDefault="00BD7CC9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0F84" w14:textId="568A4626" w:rsidR="00BD7CC9" w:rsidRPr="00DA5039" w:rsidRDefault="00BD7CC9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pertinent positives or negatives missing  </w:t>
            </w:r>
          </w:p>
          <w:p w14:paraId="10101894" w14:textId="77777777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10B9A" w14:textId="77777777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1984" w14:textId="77777777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3018D" w14:textId="5F128F82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0A8751" w14:textId="77777777" w:rsidR="00F56ADC" w:rsidRPr="00DA5039" w:rsidRDefault="00505B50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3 pts</w:t>
            </w:r>
          </w:p>
          <w:p w14:paraId="0710F226" w14:textId="77777777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C92E8" w14:textId="5AC6458A" w:rsidR="00C73542" w:rsidRDefault="00BD7CC9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Diagnoses </w:t>
            </w:r>
            <w:r w:rsidR="00C73542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partially correct, unclear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6694A1" w14:textId="00971CC9" w:rsidR="00BD7CC9" w:rsidRPr="00DA5039" w:rsidRDefault="00BD7CC9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Diagnoses not in correct order of  importance. </w:t>
            </w:r>
          </w:p>
          <w:p w14:paraId="2755D74F" w14:textId="1ED02FF1" w:rsidR="00C73542" w:rsidRPr="00DA5039" w:rsidRDefault="00BD7CC9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of pertinent positives &amp; negatives identified.</w:t>
            </w:r>
          </w:p>
          <w:p w14:paraId="46D07086" w14:textId="77777777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F700B" w14:textId="66185B65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BD4811" w14:textId="77777777" w:rsidR="00F56ADC" w:rsidRPr="00DA5039" w:rsidRDefault="00505B50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5 pts</w:t>
            </w:r>
          </w:p>
          <w:p w14:paraId="197B849A" w14:textId="77777777" w:rsidR="00C73542" w:rsidRPr="00DA5039" w:rsidRDefault="00C73542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66964" w14:textId="5C5ADA61" w:rsidR="00C73542" w:rsidRDefault="00DB400F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diagnoses</w:t>
            </w:r>
            <w:r w:rsidR="00BD7CC9">
              <w:rPr>
                <w:rFonts w:ascii="Times New Roman" w:hAnsi="Times New Roman" w:cs="Times New Roman"/>
                <w:sz w:val="24"/>
                <w:szCs w:val="24"/>
              </w:rPr>
              <w:t xml:space="preserve"> from “most likely”  to “least likely “. </w:t>
            </w:r>
          </w:p>
          <w:p w14:paraId="779454A4" w14:textId="77777777" w:rsidR="00BD7CC9" w:rsidRDefault="00BD7CC9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“Do not miss “diagnosis identified &amp; rationale provided.</w:t>
            </w:r>
          </w:p>
          <w:p w14:paraId="7A6A0619" w14:textId="30C22E67" w:rsidR="00BD7CC9" w:rsidRPr="00DA5039" w:rsidRDefault="00BD7CC9" w:rsidP="0067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Describes potential consequences of the diagnoses.</w:t>
            </w:r>
          </w:p>
        </w:tc>
      </w:tr>
      <w:tr w:rsidR="00505B50" w:rsidRPr="00DA5039" w14:paraId="6419B7A1" w14:textId="77777777" w:rsidTr="00C73542">
        <w:tc>
          <w:tcPr>
            <w:tcW w:w="2337" w:type="dxa"/>
          </w:tcPr>
          <w:p w14:paraId="080ECB6F" w14:textId="77777777" w:rsidR="00D8098A" w:rsidRDefault="00D8098A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 course &amp; prognosis</w:t>
            </w:r>
          </w:p>
          <w:p w14:paraId="3681620F" w14:textId="4C3A77C5" w:rsidR="005E4E2F" w:rsidRPr="00DA5039" w:rsidRDefault="005E4E2F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pts</w:t>
            </w:r>
          </w:p>
        </w:tc>
        <w:tc>
          <w:tcPr>
            <w:tcW w:w="2337" w:type="dxa"/>
          </w:tcPr>
          <w:p w14:paraId="48E2D92B" w14:textId="120DE105" w:rsidR="00505B50" w:rsidRPr="00DA5039" w:rsidRDefault="005E4E2F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23C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17D539CF" w14:textId="2D525F29" w:rsidR="0038023C" w:rsidRPr="00DA5039" w:rsidRDefault="0038023C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Not discussed</w:t>
            </w:r>
            <w:r w:rsidR="00A72B1D">
              <w:rPr>
                <w:rFonts w:ascii="Times New Roman" w:hAnsi="Times New Roman" w:cs="Times New Roman"/>
                <w:sz w:val="24"/>
                <w:szCs w:val="24"/>
              </w:rPr>
              <w:t xml:space="preserve"> clearly, with multiple questions unanswered</w:t>
            </w:r>
          </w:p>
        </w:tc>
        <w:tc>
          <w:tcPr>
            <w:tcW w:w="2338" w:type="dxa"/>
          </w:tcPr>
          <w:p w14:paraId="00F14245" w14:textId="3799CFBB" w:rsidR="00505B50" w:rsidRPr="00DA5039" w:rsidRDefault="005E4E2F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23C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6A1773E4" w14:textId="7D195E0F" w:rsidR="0038023C" w:rsidRPr="00DA5039" w:rsidRDefault="0038023C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Partial discussed with adequate discussion of rationale</w:t>
            </w:r>
          </w:p>
        </w:tc>
        <w:tc>
          <w:tcPr>
            <w:tcW w:w="2338" w:type="dxa"/>
          </w:tcPr>
          <w:p w14:paraId="46B11C8E" w14:textId="175C20DF" w:rsidR="00505B50" w:rsidRPr="00DA5039" w:rsidRDefault="00D8098A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023C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20C5ECCA" w14:textId="006926FF" w:rsidR="0038023C" w:rsidRPr="00DA5039" w:rsidRDefault="0038023C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Fully discussed with clear discussion of rationale</w:t>
            </w:r>
            <w:r w:rsidR="00C438A8">
              <w:rPr>
                <w:rFonts w:ascii="Times New Roman" w:hAnsi="Times New Roman" w:cs="Times New Roman"/>
                <w:sz w:val="24"/>
                <w:szCs w:val="24"/>
              </w:rPr>
              <w:t xml:space="preserve"> including patient presentation related to literature, evaluation &amp; discussion of all aspects of the plan. Discussions or omissions or any modifications might make in how patient was managed after review of resources. </w:t>
            </w:r>
          </w:p>
        </w:tc>
      </w:tr>
      <w:tr w:rsidR="00505B50" w:rsidRPr="00DA5039" w14:paraId="03BB355B" w14:textId="77777777" w:rsidTr="00C73542">
        <w:tc>
          <w:tcPr>
            <w:tcW w:w="2337" w:type="dxa"/>
          </w:tcPr>
          <w:p w14:paraId="47FAB4DF" w14:textId="6EEFBD93" w:rsidR="00827C47" w:rsidRPr="00DA5039" w:rsidRDefault="00D8098A" w:rsidP="0082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Psychotherapy &amp; Psychopharmacology</w:t>
            </w:r>
          </w:p>
        </w:tc>
        <w:tc>
          <w:tcPr>
            <w:tcW w:w="2337" w:type="dxa"/>
          </w:tcPr>
          <w:p w14:paraId="4EB9462C" w14:textId="77777777" w:rsidR="00505B50" w:rsidRPr="00DA5039" w:rsidRDefault="00827C47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2 pts</w:t>
            </w:r>
          </w:p>
          <w:p w14:paraId="25763B58" w14:textId="77777777" w:rsidR="00C73542" w:rsidRPr="00DA5039" w:rsidRDefault="00C73542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DDEE2" w14:textId="672C170F" w:rsidR="00C73542" w:rsidRPr="00DA5039" w:rsidRDefault="00C73542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No or inadequate </w:t>
            </w:r>
            <w:r w:rsidR="00D8098A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pertinent to </w:t>
            </w:r>
            <w:r w:rsidRPr="00DA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patient’s care</w:t>
            </w:r>
            <w:r w:rsidR="00DA5039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Inadequate or missing analysis, comparison and contrasting of appropriate references to patient problem</w:t>
            </w:r>
            <w:r w:rsidR="00D80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F9B9B5" w14:textId="0C5B8E47" w:rsidR="00DA5039" w:rsidRPr="00DA5039" w:rsidRDefault="00DA5039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C60E49" w14:textId="77777777" w:rsidR="00505B50" w:rsidRPr="00DA5039" w:rsidRDefault="00827C47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pts</w:t>
            </w:r>
          </w:p>
          <w:p w14:paraId="21520FFA" w14:textId="77777777" w:rsidR="00C73542" w:rsidRPr="00DA5039" w:rsidRDefault="00C73542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1179" w14:textId="012E457A" w:rsidR="00C73542" w:rsidRPr="00DA5039" w:rsidRDefault="00C73542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Adequate </w:t>
            </w:r>
            <w:r w:rsidR="00D8098A">
              <w:rPr>
                <w:rFonts w:ascii="Times New Roman" w:hAnsi="Times New Roman" w:cs="Times New Roman"/>
                <w:sz w:val="24"/>
                <w:szCs w:val="24"/>
              </w:rPr>
              <w:t>analysi</w:t>
            </w: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s pertinent to patient’s care</w:t>
            </w:r>
            <w:r w:rsidR="00DA5039" w:rsidRPr="00DA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5647C5" w14:textId="2C2BB55D" w:rsidR="00DA5039" w:rsidRPr="00DA5039" w:rsidRDefault="00DA5039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Adequate analysis, comparison and contrasting of appropriate references to patient problem.</w:t>
            </w:r>
          </w:p>
        </w:tc>
        <w:tc>
          <w:tcPr>
            <w:tcW w:w="2338" w:type="dxa"/>
          </w:tcPr>
          <w:p w14:paraId="665D786C" w14:textId="3FCB3D38" w:rsidR="00505B50" w:rsidRPr="00DA5039" w:rsidRDefault="00D8098A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27C47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2F48CC6B" w14:textId="77777777" w:rsidR="00C73542" w:rsidRPr="00DA5039" w:rsidRDefault="00C73542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DBECF" w14:textId="019661B0" w:rsidR="00C73542" w:rsidRPr="00DA5039" w:rsidRDefault="00C73542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Recent pertinent references to support </w:t>
            </w:r>
            <w:r w:rsidR="00D80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correct </w:t>
            </w: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plan of </w:t>
            </w:r>
            <w:r w:rsidR="00DA5039" w:rsidRPr="00DA5039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 w:rsidR="00C438A8">
              <w:rPr>
                <w:rFonts w:ascii="Times New Roman" w:hAnsi="Times New Roman" w:cs="Times New Roman"/>
                <w:sz w:val="24"/>
                <w:szCs w:val="24"/>
              </w:rPr>
              <w:t xml:space="preserve"> and are pertinent to the patient problem</w:t>
            </w:r>
            <w:r w:rsidR="00DA5039" w:rsidRPr="00DA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0C2384" w14:textId="4038096F" w:rsidR="00DA5039" w:rsidRPr="00DA5039" w:rsidRDefault="00DA5039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References fully &amp; completely analyzed, compared &amp; contrasted</w:t>
            </w:r>
            <w:r w:rsidR="00BD7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50" w:rsidRPr="00DA5039" w14:paraId="01CADAB6" w14:textId="77777777" w:rsidTr="00C73542">
        <w:tc>
          <w:tcPr>
            <w:tcW w:w="2337" w:type="dxa"/>
          </w:tcPr>
          <w:p w14:paraId="3FFA9297" w14:textId="70A9E081" w:rsidR="00505B50" w:rsidRPr="00DA5039" w:rsidRDefault="00D8098A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Pertinent Research </w:t>
            </w:r>
            <w:r w:rsidR="005E4E2F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E2F">
              <w:rPr>
                <w:rFonts w:ascii="Times New Roman" w:hAnsi="Times New Roman" w:cs="Times New Roman"/>
                <w:sz w:val="24"/>
                <w:szCs w:val="24"/>
              </w:rPr>
              <w:t xml:space="preserve"> Grammar, APA format</w:t>
            </w:r>
            <w:r w:rsidR="00505B50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37" w:type="dxa"/>
          </w:tcPr>
          <w:p w14:paraId="2DF21F11" w14:textId="16DAE250" w:rsidR="00505B50" w:rsidRPr="00DA5039" w:rsidRDefault="00827C47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1 pt</w:t>
            </w:r>
          </w:p>
          <w:p w14:paraId="29F85BF8" w14:textId="77777777" w:rsidR="00505B50" w:rsidRPr="00DA5039" w:rsidRDefault="00505B50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C46E" w14:textId="335D69CB" w:rsidR="00505B50" w:rsidRPr="00DA5039" w:rsidRDefault="005E4E2F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References, grammar, APA with multiple errors or omissions</w:t>
            </w:r>
          </w:p>
          <w:p w14:paraId="095A49CE" w14:textId="2D53CE3E" w:rsidR="00505B50" w:rsidRDefault="00CB0CB6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Missing primary sources, citations</w:t>
            </w:r>
            <w:r w:rsidR="00DB4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1BFC77" w14:textId="2C170808" w:rsidR="00DB400F" w:rsidRPr="00DA5039" w:rsidRDefault="00DB400F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style unclear.</w:t>
            </w:r>
          </w:p>
          <w:p w14:paraId="0AD693F9" w14:textId="033E5547" w:rsidR="00505B50" w:rsidRPr="00DA5039" w:rsidRDefault="00505B50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78DFBFD" w14:textId="58F485C8" w:rsidR="00505B50" w:rsidRPr="00DA5039" w:rsidRDefault="0038023C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C47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4ED9A2B5" w14:textId="77777777" w:rsidR="004C6141" w:rsidRDefault="005E4E2F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list, for</w:t>
            </w:r>
            <w:r w:rsidR="00DB400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spelling and grammar  partially correct,</w:t>
            </w:r>
          </w:p>
          <w:p w14:paraId="64F77BF1" w14:textId="5E5ADA62" w:rsidR="00C438A8" w:rsidRPr="00DA5039" w:rsidRDefault="00C438A8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 type &amp; number of resources</w:t>
            </w:r>
          </w:p>
        </w:tc>
        <w:tc>
          <w:tcPr>
            <w:tcW w:w="2338" w:type="dxa"/>
          </w:tcPr>
          <w:p w14:paraId="7BA169C2" w14:textId="70DBF037" w:rsidR="00505B50" w:rsidRPr="00DA5039" w:rsidRDefault="0038023C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7C47" w:rsidRPr="00DA5039">
              <w:rPr>
                <w:rFonts w:ascii="Times New Roman" w:hAnsi="Times New Roman" w:cs="Times New Roman"/>
                <w:sz w:val="24"/>
                <w:szCs w:val="24"/>
              </w:rPr>
              <w:t xml:space="preserve"> pts</w:t>
            </w:r>
          </w:p>
          <w:p w14:paraId="490BBA99" w14:textId="101F68E0" w:rsidR="004C6141" w:rsidRPr="00DA5039" w:rsidRDefault="005E4E2F" w:rsidP="005E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list, format  spelling and grammar  partially correct</w:t>
            </w:r>
          </w:p>
          <w:p w14:paraId="055AA725" w14:textId="398A4586" w:rsidR="004C6141" w:rsidRPr="00DA5039" w:rsidRDefault="00C438A8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r w:rsidR="00CB0CB6">
              <w:rPr>
                <w:rFonts w:ascii="Times New Roman" w:hAnsi="Times New Roman" w:cs="Times New Roman"/>
                <w:sz w:val="24"/>
                <w:szCs w:val="24"/>
              </w:rPr>
              <w:t xml:space="preserve"> type &amp; number of resources.</w:t>
            </w:r>
          </w:p>
        </w:tc>
      </w:tr>
      <w:tr w:rsidR="00505B50" w:rsidRPr="00DA5039" w14:paraId="7607AC1E" w14:textId="77777777" w:rsidTr="00C73542">
        <w:tc>
          <w:tcPr>
            <w:tcW w:w="2337" w:type="dxa"/>
          </w:tcPr>
          <w:p w14:paraId="4C5A39B0" w14:textId="46B60BC5" w:rsidR="00505B50" w:rsidRPr="00DA5039" w:rsidRDefault="00505B50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37EED2E" w14:textId="77777777" w:rsidR="00505B50" w:rsidRPr="00DA5039" w:rsidRDefault="00505B50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5DE677" w14:textId="13369435" w:rsidR="004C6141" w:rsidRPr="00DA5039" w:rsidRDefault="004C6141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5F2B29" w14:textId="257BA35B" w:rsidR="004C6141" w:rsidRPr="00DA5039" w:rsidRDefault="004C6141" w:rsidP="00505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FB477" w14:textId="77777777" w:rsidR="0038023C" w:rsidRPr="00DA5039" w:rsidRDefault="0038023C" w:rsidP="0038023C">
      <w:pPr>
        <w:rPr>
          <w:rFonts w:ascii="Times New Roman" w:hAnsi="Times New Roman" w:cs="Times New Roman"/>
          <w:sz w:val="24"/>
          <w:szCs w:val="24"/>
        </w:rPr>
      </w:pPr>
    </w:p>
    <w:p w14:paraId="69863F3C" w14:textId="77777777" w:rsidR="0038023C" w:rsidRPr="00DA5039" w:rsidRDefault="0038023C" w:rsidP="0038023C">
      <w:pPr>
        <w:rPr>
          <w:rFonts w:ascii="Times New Roman" w:hAnsi="Times New Roman" w:cs="Times New Roman"/>
          <w:sz w:val="24"/>
          <w:szCs w:val="24"/>
        </w:rPr>
      </w:pPr>
    </w:p>
    <w:p w14:paraId="2CB8A559" w14:textId="25661841" w:rsidR="00675CFC" w:rsidRPr="00DA5039" w:rsidRDefault="00675CFC" w:rsidP="00675C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BD433D" w14:textId="6FC95BE4" w:rsidR="0038023C" w:rsidRPr="00DA5039" w:rsidRDefault="0038023C" w:rsidP="00675C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726C7" w14:textId="4AF757F7" w:rsidR="0038023C" w:rsidRPr="00DA5039" w:rsidRDefault="0038023C" w:rsidP="00675C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67700" w14:textId="433FED6D" w:rsidR="0038023C" w:rsidRPr="00DA5039" w:rsidRDefault="0038023C" w:rsidP="00675C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451CE" w14:textId="1D431232" w:rsidR="0038023C" w:rsidRPr="00DA5039" w:rsidRDefault="0038023C" w:rsidP="00675C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1DD125" w14:textId="5FED4F22" w:rsidR="0038023C" w:rsidRDefault="0038023C" w:rsidP="00675CFC">
      <w:pPr>
        <w:jc w:val="center"/>
        <w:rPr>
          <w:sz w:val="24"/>
          <w:szCs w:val="24"/>
        </w:rPr>
      </w:pPr>
    </w:p>
    <w:p w14:paraId="44EAEE7D" w14:textId="5CFF6169" w:rsidR="0038023C" w:rsidRPr="00675CFC" w:rsidRDefault="00DA5039" w:rsidP="00DA50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Jns</w:t>
      </w:r>
      <w:proofErr w:type="spellEnd"/>
      <w:r>
        <w:rPr>
          <w:sz w:val="24"/>
          <w:szCs w:val="24"/>
        </w:rPr>
        <w:t xml:space="preserve"> 1-2</w:t>
      </w:r>
      <w:r w:rsidR="00EE6571">
        <w:rPr>
          <w:sz w:val="24"/>
          <w:szCs w:val="24"/>
        </w:rPr>
        <w:t>1</w:t>
      </w:r>
    </w:p>
    <w:sectPr w:rsidR="0038023C" w:rsidRPr="00675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C"/>
    <w:rsid w:val="000B700B"/>
    <w:rsid w:val="0038023C"/>
    <w:rsid w:val="0045275C"/>
    <w:rsid w:val="004C6141"/>
    <w:rsid w:val="00505B50"/>
    <w:rsid w:val="00571A5F"/>
    <w:rsid w:val="005E4E2F"/>
    <w:rsid w:val="00675CFC"/>
    <w:rsid w:val="007F3D7F"/>
    <w:rsid w:val="00827C47"/>
    <w:rsid w:val="00A72B1D"/>
    <w:rsid w:val="00BD7CC9"/>
    <w:rsid w:val="00C438A8"/>
    <w:rsid w:val="00C73542"/>
    <w:rsid w:val="00CA182E"/>
    <w:rsid w:val="00CB0CB6"/>
    <w:rsid w:val="00D200E6"/>
    <w:rsid w:val="00D8098A"/>
    <w:rsid w:val="00DA5039"/>
    <w:rsid w:val="00DB400F"/>
    <w:rsid w:val="00EE6571"/>
    <w:rsid w:val="00F56ADC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5C7D"/>
  <w15:chartTrackingRefBased/>
  <w15:docId w15:val="{15FB600E-52D5-4911-9086-D207C17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Scardillo, Jody</dc:creator>
  <cp:keywords/>
  <dc:description/>
  <cp:lastModifiedBy>Jennifer Noller</cp:lastModifiedBy>
  <cp:revision>2</cp:revision>
  <cp:lastPrinted>2020-03-19T00:13:00Z</cp:lastPrinted>
  <dcterms:created xsi:type="dcterms:W3CDTF">2021-03-02T14:46:00Z</dcterms:created>
  <dcterms:modified xsi:type="dcterms:W3CDTF">2021-03-02T14:46:00Z</dcterms:modified>
</cp:coreProperties>
</file>