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BD63" w14:textId="77777777" w:rsidR="00D70EB7" w:rsidRDefault="00D70EB7" w:rsidP="00D70EB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56565"/>
          <w:sz w:val="27"/>
          <w:szCs w:val="27"/>
        </w:rPr>
      </w:pPr>
      <w:r>
        <w:rPr>
          <w:rFonts w:ascii="Arial" w:hAnsi="Arial" w:cs="Arial"/>
          <w:color w:val="656565"/>
          <w:sz w:val="27"/>
          <w:szCs w:val="27"/>
        </w:rPr>
        <w:t xml:space="preserve">How does Celebrity </w:t>
      </w:r>
      <w:proofErr w:type="spellStart"/>
      <w:r>
        <w:rPr>
          <w:rFonts w:ascii="Arial" w:hAnsi="Arial" w:cs="Arial"/>
          <w:color w:val="656565"/>
          <w:sz w:val="27"/>
          <w:szCs w:val="27"/>
        </w:rPr>
        <w:t>behaviour</w:t>
      </w:r>
      <w:proofErr w:type="spellEnd"/>
      <w:r>
        <w:rPr>
          <w:rFonts w:ascii="Arial" w:hAnsi="Arial" w:cs="Arial"/>
          <w:color w:val="656565"/>
          <w:sz w:val="27"/>
          <w:szCs w:val="27"/>
        </w:rPr>
        <w:t xml:space="preserve"> on Instagram depict cultural appropriation in society?</w:t>
      </w:r>
    </w:p>
    <w:p w14:paraId="3287FB60" w14:textId="77777777" w:rsidR="00047973" w:rsidRDefault="00047973"/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B7"/>
    <w:rsid w:val="00047973"/>
    <w:rsid w:val="00D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0A6A"/>
  <w15:chartTrackingRefBased/>
  <w15:docId w15:val="{27A2D5C9-7020-4B37-8D2A-993F472C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66">
          <w:marLeft w:val="0"/>
          <w:marRight w:val="0"/>
          <w:marTop w:val="13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2021-02-18T21:59:00Z</dcterms:created>
  <dcterms:modified xsi:type="dcterms:W3CDTF">2021-02-18T22:00:00Z</dcterms:modified>
</cp:coreProperties>
</file>